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60E" w:rsidRDefault="00D658D0" w:rsidP="00E1760E">
      <w:pPr>
        <w:pBdr>
          <w:bottom w:val="single" w:sz="12" w:space="1" w:color="auto"/>
        </w:pBdr>
        <w:spacing w:after="0" w:line="240" w:lineRule="auto"/>
        <w:jc w:val="center"/>
        <w:rPr>
          <w:rFonts w:ascii="Times New Roman" w:hAnsi="Times New Roman" w:cs="Times New Roman"/>
          <w:b/>
          <w:szCs w:val="28"/>
        </w:rPr>
      </w:pPr>
      <w:r w:rsidRPr="00E1760E">
        <w:rPr>
          <w:rFonts w:ascii="Times New Roman" w:hAnsi="Times New Roman" w:cs="Times New Roman"/>
          <w:b/>
          <w:szCs w:val="28"/>
        </w:rPr>
        <w:t xml:space="preserve">Schiller Instituttets formand, </w:t>
      </w:r>
    </w:p>
    <w:p w:rsidR="00D658D0" w:rsidRPr="00E1760E" w:rsidRDefault="00D658D0" w:rsidP="00E1760E">
      <w:pPr>
        <w:pBdr>
          <w:bottom w:val="single" w:sz="12" w:space="1" w:color="auto"/>
        </w:pBdr>
        <w:spacing w:after="0" w:line="240" w:lineRule="auto"/>
        <w:jc w:val="center"/>
        <w:rPr>
          <w:rFonts w:ascii="Times New Roman" w:hAnsi="Times New Roman" w:cs="Times New Roman"/>
          <w:b/>
          <w:szCs w:val="28"/>
        </w:rPr>
      </w:pPr>
      <w:r w:rsidRPr="00E1760E">
        <w:rPr>
          <w:rFonts w:ascii="Times New Roman" w:hAnsi="Times New Roman" w:cs="Times New Roman"/>
          <w:b/>
          <w:szCs w:val="28"/>
        </w:rPr>
        <w:t>Tom Gillesberg:</w:t>
      </w:r>
    </w:p>
    <w:p w:rsidR="00D658D0" w:rsidRPr="00D658D0" w:rsidRDefault="00D658D0" w:rsidP="00D658D0">
      <w:pPr>
        <w:pBdr>
          <w:bottom w:val="single" w:sz="12" w:space="1" w:color="auto"/>
        </w:pBdr>
        <w:spacing w:after="0" w:line="240" w:lineRule="auto"/>
        <w:jc w:val="both"/>
        <w:rPr>
          <w:rFonts w:ascii="Times New Roman" w:hAnsi="Times New Roman" w:cs="Times New Roman"/>
          <w:sz w:val="24"/>
          <w:szCs w:val="24"/>
        </w:rPr>
      </w:pPr>
      <w:r w:rsidRPr="00D658D0">
        <w:rPr>
          <w:rFonts w:ascii="Times New Roman" w:hAnsi="Times New Roman" w:cs="Times New Roman"/>
          <w:sz w:val="24"/>
          <w:szCs w:val="24"/>
        </w:rPr>
        <w:t>»Folk må gøre oprør imod at være undersåtter og i stedet være frie og kreative mennesker, der kan sk</w:t>
      </w:r>
      <w:r w:rsidRPr="00D658D0">
        <w:rPr>
          <w:rFonts w:ascii="Times New Roman" w:hAnsi="Times New Roman" w:cs="Times New Roman"/>
          <w:sz w:val="24"/>
          <w:szCs w:val="24"/>
        </w:rPr>
        <w:t>a</w:t>
      </w:r>
      <w:r w:rsidRPr="00D658D0">
        <w:rPr>
          <w:rFonts w:ascii="Times New Roman" w:hAnsi="Times New Roman" w:cs="Times New Roman"/>
          <w:sz w:val="24"/>
          <w:szCs w:val="24"/>
        </w:rPr>
        <w:t>be nødvendige bidrag til fremtiden. Helga Zepp-LaRouche, den internationale præsident for Schiller Instituttet og leder af partiet BüSo i Tyskland, har derfor skrevet en europæisk uafhængighedserkl</w:t>
      </w:r>
      <w:r w:rsidRPr="00D658D0">
        <w:rPr>
          <w:rFonts w:ascii="Times New Roman" w:hAnsi="Times New Roman" w:cs="Times New Roman"/>
          <w:sz w:val="24"/>
          <w:szCs w:val="24"/>
        </w:rPr>
        <w:t>æ</w:t>
      </w:r>
      <w:r w:rsidRPr="00D658D0">
        <w:rPr>
          <w:rFonts w:ascii="Times New Roman" w:hAnsi="Times New Roman" w:cs="Times New Roman"/>
          <w:sz w:val="24"/>
          <w:szCs w:val="24"/>
        </w:rPr>
        <w:t xml:space="preserve">ring. Nu er tiden kommet til, at vi her i Europa laver samme form for oprør, som </w:t>
      </w:r>
      <w:bookmarkStart w:id="0" w:name="_GoBack"/>
      <w:bookmarkEnd w:id="0"/>
      <w:r w:rsidRPr="00D658D0">
        <w:rPr>
          <w:rFonts w:ascii="Times New Roman" w:hAnsi="Times New Roman" w:cs="Times New Roman"/>
          <w:sz w:val="24"/>
          <w:szCs w:val="24"/>
        </w:rPr>
        <w:t>da man i 1776 i USA smed det oligarkiske system på porten. Vi skal have suveræne nationer, der samarbejder om at skabe en verdensorden, der lægger fundamentet for de ko</w:t>
      </w:r>
      <w:r w:rsidRPr="00D658D0">
        <w:rPr>
          <w:rFonts w:ascii="Times New Roman" w:hAnsi="Times New Roman" w:cs="Times New Roman"/>
          <w:sz w:val="24"/>
          <w:szCs w:val="24"/>
        </w:rPr>
        <w:t>m</w:t>
      </w:r>
      <w:r w:rsidRPr="00D658D0">
        <w:rPr>
          <w:rFonts w:ascii="Times New Roman" w:hAnsi="Times New Roman" w:cs="Times New Roman"/>
          <w:sz w:val="24"/>
          <w:szCs w:val="24"/>
        </w:rPr>
        <w:t>mende generationers ve og vel. Vær derfor med til at sprede denne europæiske uafhængighedserklæring vidt og bredt, for netop fordi krisen er så dyb og faretruende, så er det muligt for alvor at skabe store forandringer.«</w:t>
      </w:r>
    </w:p>
    <w:p w:rsidR="0060248B" w:rsidRPr="003877C6" w:rsidRDefault="0060248B" w:rsidP="003877C6">
      <w:pPr>
        <w:spacing w:after="0" w:line="240" w:lineRule="auto"/>
        <w:jc w:val="center"/>
        <w:rPr>
          <w:rFonts w:ascii="Times New Roman" w:hAnsi="Times New Roman" w:cs="Times New Roman"/>
          <w:b/>
          <w:szCs w:val="28"/>
        </w:rPr>
      </w:pPr>
      <w:r w:rsidRPr="003877C6">
        <w:rPr>
          <w:rFonts w:ascii="Times New Roman" w:hAnsi="Times New Roman" w:cs="Times New Roman"/>
          <w:b/>
          <w:szCs w:val="28"/>
        </w:rPr>
        <w:t>Helga Zepp-LaRouche:</w:t>
      </w:r>
    </w:p>
    <w:p w:rsidR="0060248B" w:rsidRPr="003877C6" w:rsidRDefault="0060248B" w:rsidP="003877C6">
      <w:pPr>
        <w:spacing w:after="0" w:line="240" w:lineRule="auto"/>
        <w:jc w:val="center"/>
        <w:rPr>
          <w:rFonts w:ascii="Times New Roman" w:hAnsi="Times New Roman" w:cs="Times New Roman"/>
          <w:b/>
          <w:szCs w:val="28"/>
        </w:rPr>
      </w:pPr>
      <w:r w:rsidRPr="003877C6">
        <w:rPr>
          <w:rFonts w:ascii="Times New Roman" w:hAnsi="Times New Roman" w:cs="Times New Roman"/>
          <w:b/>
          <w:szCs w:val="28"/>
        </w:rPr>
        <w:t>Hvor ender det i Ukraine? Kup, borge</w:t>
      </w:r>
      <w:r w:rsidRPr="003877C6">
        <w:rPr>
          <w:rFonts w:ascii="Times New Roman" w:hAnsi="Times New Roman" w:cs="Times New Roman"/>
          <w:b/>
          <w:szCs w:val="28"/>
        </w:rPr>
        <w:t>r</w:t>
      </w:r>
      <w:r w:rsidRPr="003877C6">
        <w:rPr>
          <w:rFonts w:ascii="Times New Roman" w:hAnsi="Times New Roman" w:cs="Times New Roman"/>
          <w:b/>
          <w:szCs w:val="28"/>
        </w:rPr>
        <w:t>krig – Tredje Verdenskrig?</w:t>
      </w:r>
    </w:p>
    <w:p w:rsidR="0060248B" w:rsidRPr="0060248B" w:rsidRDefault="0060248B" w:rsidP="0060248B">
      <w:pPr>
        <w:spacing w:after="0" w:line="240" w:lineRule="auto"/>
        <w:jc w:val="both"/>
        <w:rPr>
          <w:rFonts w:ascii="Times New Roman" w:hAnsi="Times New Roman" w:cs="Times New Roman"/>
          <w:sz w:val="24"/>
          <w:szCs w:val="24"/>
        </w:rPr>
      </w:pPr>
      <w:r w:rsidRPr="0060248B">
        <w:rPr>
          <w:rFonts w:ascii="Times New Roman" w:hAnsi="Times New Roman" w:cs="Times New Roman"/>
          <w:i/>
          <w:sz w:val="24"/>
          <w:szCs w:val="24"/>
        </w:rPr>
        <w:t>9. februar 2014</w:t>
      </w:r>
      <w:r w:rsidRPr="0060248B">
        <w:rPr>
          <w:rFonts w:ascii="Times New Roman" w:hAnsi="Times New Roman" w:cs="Times New Roman"/>
          <w:sz w:val="24"/>
          <w:szCs w:val="24"/>
        </w:rPr>
        <w:t xml:space="preserve"> – Hvis søvngængerne og vore lig</w:t>
      </w:r>
      <w:r w:rsidRPr="0060248B">
        <w:rPr>
          <w:rFonts w:ascii="Times New Roman" w:hAnsi="Times New Roman" w:cs="Times New Roman"/>
          <w:sz w:val="24"/>
          <w:szCs w:val="24"/>
        </w:rPr>
        <w:t>e</w:t>
      </w:r>
      <w:r w:rsidRPr="0060248B">
        <w:rPr>
          <w:rFonts w:ascii="Times New Roman" w:hAnsi="Times New Roman" w:cs="Times New Roman"/>
          <w:sz w:val="24"/>
          <w:szCs w:val="24"/>
        </w:rPr>
        <w:t>gyldige medborgere ville vågne op, ville de have en enestående lejlighed til at opleve live, hvordan fo</w:t>
      </w:r>
      <w:r w:rsidRPr="0060248B">
        <w:rPr>
          <w:rFonts w:ascii="Times New Roman" w:hAnsi="Times New Roman" w:cs="Times New Roman"/>
          <w:sz w:val="24"/>
          <w:szCs w:val="24"/>
        </w:rPr>
        <w:t>r</w:t>
      </w:r>
      <w:r w:rsidRPr="0060248B">
        <w:rPr>
          <w:rFonts w:ascii="Times New Roman" w:hAnsi="Times New Roman" w:cs="Times New Roman"/>
          <w:sz w:val="24"/>
          <w:szCs w:val="24"/>
        </w:rPr>
        <w:t>historien til Tredje Verdenskrig udspilles for øjnene af os. De ville - på en måde, der var mere spænde</w:t>
      </w:r>
      <w:r w:rsidRPr="0060248B">
        <w:rPr>
          <w:rFonts w:ascii="Times New Roman" w:hAnsi="Times New Roman" w:cs="Times New Roman"/>
          <w:sz w:val="24"/>
          <w:szCs w:val="24"/>
        </w:rPr>
        <w:t>n</w:t>
      </w:r>
      <w:r w:rsidRPr="0060248B">
        <w:rPr>
          <w:rFonts w:ascii="Times New Roman" w:hAnsi="Times New Roman" w:cs="Times New Roman"/>
          <w:sz w:val="24"/>
          <w:szCs w:val="24"/>
        </w:rPr>
        <w:t>de end i nogen krimi - kunne følge med i, hvo</w:t>
      </w:r>
      <w:r w:rsidRPr="0060248B">
        <w:rPr>
          <w:rFonts w:ascii="Times New Roman" w:hAnsi="Times New Roman" w:cs="Times New Roman"/>
          <w:sz w:val="24"/>
          <w:szCs w:val="24"/>
        </w:rPr>
        <w:t>r</w:t>
      </w:r>
      <w:r w:rsidRPr="0060248B">
        <w:rPr>
          <w:rFonts w:ascii="Times New Roman" w:hAnsi="Times New Roman" w:cs="Times New Roman"/>
          <w:sz w:val="24"/>
          <w:szCs w:val="24"/>
        </w:rPr>
        <w:t>dan det godtroende publikum får serveret den officielle version af begivenhederne gennem politik og med</w:t>
      </w:r>
      <w:r w:rsidRPr="0060248B">
        <w:rPr>
          <w:rFonts w:ascii="Times New Roman" w:hAnsi="Times New Roman" w:cs="Times New Roman"/>
          <w:sz w:val="24"/>
          <w:szCs w:val="24"/>
        </w:rPr>
        <w:t>i</w:t>
      </w:r>
      <w:r w:rsidRPr="0060248B">
        <w:rPr>
          <w:rFonts w:ascii="Times New Roman" w:hAnsi="Times New Roman" w:cs="Times New Roman"/>
          <w:sz w:val="24"/>
          <w:szCs w:val="24"/>
        </w:rPr>
        <w:t>erne, og hvordan den betydeligt større del af beg</w:t>
      </w:r>
      <w:r w:rsidRPr="0060248B">
        <w:rPr>
          <w:rFonts w:ascii="Times New Roman" w:hAnsi="Times New Roman" w:cs="Times New Roman"/>
          <w:sz w:val="24"/>
          <w:szCs w:val="24"/>
        </w:rPr>
        <w:t>i</w:t>
      </w:r>
      <w:r w:rsidRPr="0060248B">
        <w:rPr>
          <w:rFonts w:ascii="Times New Roman" w:hAnsi="Times New Roman" w:cs="Times New Roman"/>
          <w:sz w:val="24"/>
          <w:szCs w:val="24"/>
        </w:rPr>
        <w:t>venhederne i virkeligheden befinder sig under to</w:t>
      </w:r>
      <w:r w:rsidRPr="0060248B">
        <w:rPr>
          <w:rFonts w:ascii="Times New Roman" w:hAnsi="Times New Roman" w:cs="Times New Roman"/>
          <w:sz w:val="24"/>
          <w:szCs w:val="24"/>
        </w:rPr>
        <w:t>p</w:t>
      </w:r>
      <w:r w:rsidRPr="0060248B">
        <w:rPr>
          <w:rFonts w:ascii="Times New Roman" w:hAnsi="Times New Roman" w:cs="Times New Roman"/>
          <w:sz w:val="24"/>
          <w:szCs w:val="24"/>
        </w:rPr>
        <w:t>pen af i</w:t>
      </w:r>
      <w:r w:rsidRPr="0060248B">
        <w:rPr>
          <w:rFonts w:ascii="Times New Roman" w:hAnsi="Times New Roman" w:cs="Times New Roman"/>
          <w:sz w:val="24"/>
          <w:szCs w:val="24"/>
        </w:rPr>
        <w:t>s</w:t>
      </w:r>
      <w:r w:rsidRPr="0060248B">
        <w:rPr>
          <w:rFonts w:ascii="Times New Roman" w:hAnsi="Times New Roman" w:cs="Times New Roman"/>
          <w:sz w:val="24"/>
          <w:szCs w:val="24"/>
        </w:rPr>
        <w:t>bjerget, skjult under vandet, og som handler om hemmelige agenters, dipl</w:t>
      </w:r>
      <w:r w:rsidRPr="0060248B">
        <w:rPr>
          <w:rFonts w:ascii="Times New Roman" w:hAnsi="Times New Roman" w:cs="Times New Roman"/>
          <w:sz w:val="24"/>
          <w:szCs w:val="24"/>
        </w:rPr>
        <w:t>o</w:t>
      </w:r>
      <w:r w:rsidRPr="0060248B">
        <w:rPr>
          <w:rFonts w:ascii="Times New Roman" w:hAnsi="Times New Roman" w:cs="Times New Roman"/>
          <w:sz w:val="24"/>
          <w:szCs w:val="24"/>
        </w:rPr>
        <w:t>maters og alle former for gangsteres a</w:t>
      </w:r>
      <w:r w:rsidRPr="0060248B">
        <w:rPr>
          <w:rFonts w:ascii="Times New Roman" w:hAnsi="Times New Roman" w:cs="Times New Roman"/>
          <w:sz w:val="24"/>
          <w:szCs w:val="24"/>
        </w:rPr>
        <w:t>k</w:t>
      </w:r>
      <w:r w:rsidRPr="0060248B">
        <w:rPr>
          <w:rFonts w:ascii="Times New Roman" w:hAnsi="Times New Roman" w:cs="Times New Roman"/>
          <w:sz w:val="24"/>
          <w:szCs w:val="24"/>
        </w:rPr>
        <w:t xml:space="preserve">tiviteter. </w:t>
      </w:r>
    </w:p>
    <w:p w:rsidR="00BF3E14" w:rsidRDefault="0060248B" w:rsidP="0060248B">
      <w:pPr>
        <w:spacing w:after="0" w:line="240" w:lineRule="auto"/>
        <w:jc w:val="both"/>
        <w:rPr>
          <w:rFonts w:ascii="Times New Roman" w:hAnsi="Times New Roman" w:cs="Times New Roman"/>
          <w:sz w:val="24"/>
          <w:szCs w:val="24"/>
        </w:rPr>
      </w:pPr>
      <w:r w:rsidRPr="0060248B">
        <w:rPr>
          <w:rFonts w:ascii="Times New Roman" w:hAnsi="Times New Roman" w:cs="Times New Roman"/>
          <w:sz w:val="24"/>
          <w:szCs w:val="24"/>
        </w:rPr>
        <w:t>I løbet af de seneste dage har et lydbånd, der blev udlagt på YouTube på Nettet, og på hvilket man kunne høre et godt fire minutter langt uddrag af en telefonsamtale mellem den amerikanske viceude</w:t>
      </w:r>
      <w:r w:rsidRPr="0060248B">
        <w:rPr>
          <w:rFonts w:ascii="Times New Roman" w:hAnsi="Times New Roman" w:cs="Times New Roman"/>
          <w:sz w:val="24"/>
          <w:szCs w:val="24"/>
        </w:rPr>
        <w:t>n</w:t>
      </w:r>
      <w:r w:rsidRPr="0060248B">
        <w:rPr>
          <w:rFonts w:ascii="Times New Roman" w:hAnsi="Times New Roman" w:cs="Times New Roman"/>
          <w:sz w:val="24"/>
          <w:szCs w:val="24"/>
        </w:rPr>
        <w:t>rigsminister Vi</w:t>
      </w:r>
      <w:r w:rsidRPr="0060248B">
        <w:rPr>
          <w:rFonts w:ascii="Times New Roman" w:hAnsi="Times New Roman" w:cs="Times New Roman"/>
          <w:sz w:val="24"/>
          <w:szCs w:val="24"/>
        </w:rPr>
        <w:t>c</w:t>
      </w:r>
      <w:r w:rsidRPr="0060248B">
        <w:rPr>
          <w:rFonts w:ascii="Times New Roman" w:hAnsi="Times New Roman" w:cs="Times New Roman"/>
          <w:sz w:val="24"/>
          <w:szCs w:val="24"/>
        </w:rPr>
        <w:t xml:space="preserve">toria </w:t>
      </w:r>
      <w:proofErr w:type="spellStart"/>
      <w:r w:rsidRPr="0060248B">
        <w:rPr>
          <w:rFonts w:ascii="Times New Roman" w:hAnsi="Times New Roman" w:cs="Times New Roman"/>
          <w:sz w:val="24"/>
          <w:szCs w:val="24"/>
        </w:rPr>
        <w:t>Nuland</w:t>
      </w:r>
      <w:proofErr w:type="spellEnd"/>
      <w:r w:rsidRPr="0060248B">
        <w:rPr>
          <w:rFonts w:ascii="Times New Roman" w:hAnsi="Times New Roman" w:cs="Times New Roman"/>
          <w:sz w:val="24"/>
          <w:szCs w:val="24"/>
        </w:rPr>
        <w:t xml:space="preserve"> og den amerikanske ambassadør i Kiev, Geo</w:t>
      </w:r>
      <w:r w:rsidRPr="0060248B">
        <w:rPr>
          <w:rFonts w:ascii="Times New Roman" w:hAnsi="Times New Roman" w:cs="Times New Roman"/>
          <w:sz w:val="24"/>
          <w:szCs w:val="24"/>
        </w:rPr>
        <w:t>f</w:t>
      </w:r>
      <w:r w:rsidRPr="0060248B">
        <w:rPr>
          <w:rFonts w:ascii="Times New Roman" w:hAnsi="Times New Roman" w:cs="Times New Roman"/>
          <w:sz w:val="24"/>
          <w:szCs w:val="24"/>
        </w:rPr>
        <w:t xml:space="preserve">frey </w:t>
      </w:r>
      <w:proofErr w:type="spellStart"/>
      <w:r w:rsidRPr="0060248B">
        <w:rPr>
          <w:rFonts w:ascii="Times New Roman" w:hAnsi="Times New Roman" w:cs="Times New Roman"/>
          <w:sz w:val="24"/>
          <w:szCs w:val="24"/>
        </w:rPr>
        <w:t>Pyatt</w:t>
      </w:r>
      <w:proofErr w:type="spellEnd"/>
      <w:r w:rsidRPr="0060248B">
        <w:rPr>
          <w:rFonts w:ascii="Times New Roman" w:hAnsi="Times New Roman" w:cs="Times New Roman"/>
          <w:sz w:val="24"/>
          <w:szCs w:val="24"/>
        </w:rPr>
        <w:t xml:space="preserve">, tilladt os at få et indblik i denne snavsede bagside af politik. Der kan man høre, hvordan fru </w:t>
      </w:r>
      <w:proofErr w:type="spellStart"/>
      <w:r w:rsidRPr="0060248B">
        <w:rPr>
          <w:rFonts w:ascii="Times New Roman" w:hAnsi="Times New Roman" w:cs="Times New Roman"/>
          <w:sz w:val="24"/>
          <w:szCs w:val="24"/>
        </w:rPr>
        <w:t>Nuland</w:t>
      </w:r>
      <w:proofErr w:type="spellEnd"/>
      <w:r w:rsidRPr="0060248B">
        <w:rPr>
          <w:rFonts w:ascii="Times New Roman" w:hAnsi="Times New Roman" w:cs="Times New Roman"/>
          <w:sz w:val="24"/>
          <w:szCs w:val="24"/>
        </w:rPr>
        <w:t xml:space="preserve"> giver anvisninger på, hvordan den ukrainske oppositionspolitiker </w:t>
      </w:r>
      <w:proofErr w:type="spellStart"/>
      <w:r w:rsidRPr="0060248B">
        <w:rPr>
          <w:rFonts w:ascii="Times New Roman" w:hAnsi="Times New Roman" w:cs="Times New Roman"/>
          <w:sz w:val="24"/>
          <w:szCs w:val="24"/>
        </w:rPr>
        <w:t>Yats</w:t>
      </w:r>
      <w:r w:rsidRPr="0060248B">
        <w:rPr>
          <w:rFonts w:ascii="Times New Roman" w:hAnsi="Times New Roman" w:cs="Times New Roman"/>
          <w:sz w:val="24"/>
          <w:szCs w:val="24"/>
        </w:rPr>
        <w:t>e</w:t>
      </w:r>
      <w:r w:rsidRPr="0060248B">
        <w:rPr>
          <w:rFonts w:ascii="Times New Roman" w:hAnsi="Times New Roman" w:cs="Times New Roman"/>
          <w:sz w:val="24"/>
          <w:szCs w:val="24"/>
        </w:rPr>
        <w:t>nyuk</w:t>
      </w:r>
      <w:proofErr w:type="spellEnd"/>
      <w:r w:rsidRPr="0060248B">
        <w:rPr>
          <w:rFonts w:ascii="Times New Roman" w:hAnsi="Times New Roman" w:cs="Times New Roman"/>
          <w:sz w:val="24"/>
          <w:szCs w:val="24"/>
        </w:rPr>
        <w:t xml:space="preserve"> hurtigt skal gøres til ny regeringschef og den af </w:t>
      </w:r>
      <w:r w:rsidRPr="0060248B">
        <w:rPr>
          <w:rFonts w:ascii="Times New Roman" w:hAnsi="Times New Roman" w:cs="Times New Roman"/>
          <w:sz w:val="24"/>
          <w:szCs w:val="24"/>
        </w:rPr>
        <w:lastRenderedPageBreak/>
        <w:t xml:space="preserve">EU og Merkel favoriserede </w:t>
      </w:r>
      <w:proofErr w:type="spellStart"/>
      <w:r w:rsidRPr="0060248B">
        <w:rPr>
          <w:rFonts w:ascii="Times New Roman" w:hAnsi="Times New Roman" w:cs="Times New Roman"/>
          <w:sz w:val="24"/>
          <w:szCs w:val="24"/>
        </w:rPr>
        <w:t>Klitschko</w:t>
      </w:r>
      <w:proofErr w:type="spellEnd"/>
      <w:r w:rsidRPr="0060248B">
        <w:rPr>
          <w:rFonts w:ascii="Times New Roman" w:hAnsi="Times New Roman" w:cs="Times New Roman"/>
          <w:sz w:val="24"/>
          <w:szCs w:val="24"/>
        </w:rPr>
        <w:t xml:space="preserve"> skal sparkes ud, og hvordan det hele skal »limes sammen« ved hjælp af FN. Med ordene, »Fuck the EU«, unde</w:t>
      </w:r>
      <w:r w:rsidRPr="0060248B">
        <w:rPr>
          <w:rFonts w:ascii="Times New Roman" w:hAnsi="Times New Roman" w:cs="Times New Roman"/>
          <w:sz w:val="24"/>
          <w:szCs w:val="24"/>
        </w:rPr>
        <w:t>r</w:t>
      </w:r>
      <w:r w:rsidRPr="0060248B">
        <w:rPr>
          <w:rFonts w:ascii="Times New Roman" w:hAnsi="Times New Roman" w:cs="Times New Roman"/>
          <w:sz w:val="24"/>
          <w:szCs w:val="24"/>
        </w:rPr>
        <w:t xml:space="preserve">stregede fru </w:t>
      </w:r>
      <w:proofErr w:type="spellStart"/>
      <w:r w:rsidRPr="0060248B">
        <w:rPr>
          <w:rFonts w:ascii="Times New Roman" w:hAnsi="Times New Roman" w:cs="Times New Roman"/>
          <w:sz w:val="24"/>
          <w:szCs w:val="24"/>
        </w:rPr>
        <w:t>Nuland</w:t>
      </w:r>
      <w:proofErr w:type="spellEnd"/>
      <w:r w:rsidRPr="0060248B">
        <w:rPr>
          <w:rFonts w:ascii="Times New Roman" w:hAnsi="Times New Roman" w:cs="Times New Roman"/>
          <w:sz w:val="24"/>
          <w:szCs w:val="24"/>
        </w:rPr>
        <w:t xml:space="preserve"> sin faste beslutning om at ge</w:t>
      </w:r>
      <w:r w:rsidRPr="0060248B">
        <w:rPr>
          <w:rFonts w:ascii="Times New Roman" w:hAnsi="Times New Roman" w:cs="Times New Roman"/>
          <w:sz w:val="24"/>
          <w:szCs w:val="24"/>
        </w:rPr>
        <w:t>n</w:t>
      </w:r>
      <w:r w:rsidRPr="0060248B">
        <w:rPr>
          <w:rFonts w:ascii="Times New Roman" w:hAnsi="Times New Roman" w:cs="Times New Roman"/>
          <w:sz w:val="24"/>
          <w:szCs w:val="24"/>
        </w:rPr>
        <w:t xml:space="preserve">nemtvinge sin plan hen over hovedet på EU. </w:t>
      </w:r>
    </w:p>
    <w:p w:rsidR="003877C6" w:rsidRDefault="003877C6" w:rsidP="0060248B">
      <w:pPr>
        <w:pBdr>
          <w:bottom w:val="single" w:sz="12" w:space="1" w:color="auto"/>
        </w:pBdr>
        <w:spacing w:after="0" w:line="240" w:lineRule="auto"/>
        <w:jc w:val="both"/>
        <w:rPr>
          <w:rFonts w:ascii="Times New Roman" w:hAnsi="Times New Roman" w:cs="Times New Roman"/>
          <w:b/>
          <w:i/>
          <w:sz w:val="24"/>
          <w:szCs w:val="24"/>
        </w:rPr>
      </w:pPr>
      <w:r w:rsidRPr="003877C6">
        <w:rPr>
          <w:rFonts w:ascii="Times New Roman" w:hAnsi="Times New Roman" w:cs="Times New Roman"/>
          <w:b/>
          <w:i/>
          <w:sz w:val="24"/>
          <w:szCs w:val="24"/>
        </w:rPr>
        <w:t>Læs s. 2</w:t>
      </w:r>
    </w:p>
    <w:p w:rsidR="003877C6" w:rsidRDefault="003877C6" w:rsidP="0060248B">
      <w:pPr>
        <w:spacing w:after="0" w:line="240" w:lineRule="auto"/>
        <w:jc w:val="both"/>
        <w:rPr>
          <w:rFonts w:ascii="Times New Roman" w:hAnsi="Times New Roman" w:cs="Times New Roman"/>
          <w:b/>
          <w:i/>
          <w:sz w:val="24"/>
          <w:szCs w:val="24"/>
        </w:rPr>
      </w:pPr>
    </w:p>
    <w:p w:rsidR="003877C6" w:rsidRPr="003877C6" w:rsidRDefault="003877C6" w:rsidP="003877C6">
      <w:pPr>
        <w:spacing w:after="0" w:line="240" w:lineRule="auto"/>
        <w:jc w:val="center"/>
        <w:rPr>
          <w:rFonts w:ascii="Times New Roman" w:hAnsi="Times New Roman" w:cs="Times New Roman"/>
          <w:b/>
          <w:szCs w:val="28"/>
        </w:rPr>
      </w:pPr>
      <w:r w:rsidRPr="003877C6">
        <w:rPr>
          <w:rFonts w:ascii="Times New Roman" w:hAnsi="Times New Roman" w:cs="Times New Roman"/>
          <w:b/>
          <w:szCs w:val="28"/>
        </w:rPr>
        <w:t>Putin til russerne: »Vi må opdrage en ny generation, lære dem at tænke</w:t>
      </w:r>
      <w:r w:rsidR="00935179">
        <w:rPr>
          <w:rFonts w:ascii="Times New Roman" w:hAnsi="Times New Roman" w:cs="Times New Roman"/>
          <w:b/>
          <w:szCs w:val="28"/>
        </w:rPr>
        <w:t>,</w:t>
      </w:r>
      <w:r w:rsidRPr="003877C6">
        <w:rPr>
          <w:rFonts w:ascii="Times New Roman" w:hAnsi="Times New Roman" w:cs="Times New Roman"/>
          <w:b/>
          <w:szCs w:val="28"/>
        </w:rPr>
        <w:t xml:space="preserve"> have me</w:t>
      </w:r>
      <w:r w:rsidRPr="003877C6">
        <w:rPr>
          <w:rFonts w:ascii="Times New Roman" w:hAnsi="Times New Roman" w:cs="Times New Roman"/>
          <w:b/>
          <w:szCs w:val="28"/>
        </w:rPr>
        <w:t>d</w:t>
      </w:r>
      <w:r w:rsidRPr="003877C6">
        <w:rPr>
          <w:rFonts w:ascii="Times New Roman" w:hAnsi="Times New Roman" w:cs="Times New Roman"/>
          <w:b/>
          <w:szCs w:val="28"/>
        </w:rPr>
        <w:t>følelse og tro på det g</w:t>
      </w:r>
      <w:r w:rsidRPr="003877C6">
        <w:rPr>
          <w:rFonts w:ascii="Times New Roman" w:hAnsi="Times New Roman" w:cs="Times New Roman"/>
          <w:b/>
          <w:szCs w:val="28"/>
        </w:rPr>
        <w:t>o</w:t>
      </w:r>
      <w:r w:rsidRPr="003877C6">
        <w:rPr>
          <w:rFonts w:ascii="Times New Roman" w:hAnsi="Times New Roman" w:cs="Times New Roman"/>
          <w:b/>
          <w:szCs w:val="28"/>
        </w:rPr>
        <w:t>des magt«</w:t>
      </w:r>
    </w:p>
    <w:p w:rsidR="003877C6" w:rsidRPr="0060248B" w:rsidRDefault="003877C6" w:rsidP="003877C6">
      <w:pPr>
        <w:spacing w:after="0" w:line="240" w:lineRule="auto"/>
        <w:jc w:val="both"/>
        <w:rPr>
          <w:rFonts w:ascii="Times New Roman" w:hAnsi="Times New Roman" w:cs="Times New Roman"/>
          <w:sz w:val="24"/>
          <w:szCs w:val="24"/>
        </w:rPr>
      </w:pPr>
      <w:r w:rsidRPr="0060248B">
        <w:rPr>
          <w:rFonts w:ascii="Times New Roman" w:hAnsi="Times New Roman" w:cs="Times New Roman"/>
          <w:i/>
          <w:sz w:val="24"/>
          <w:szCs w:val="24"/>
        </w:rPr>
        <w:t>4. februar 2014</w:t>
      </w:r>
      <w:r w:rsidRPr="0060248B">
        <w:rPr>
          <w:rFonts w:ascii="Times New Roman" w:hAnsi="Times New Roman" w:cs="Times New Roman"/>
          <w:sz w:val="24"/>
          <w:szCs w:val="24"/>
        </w:rPr>
        <w:t xml:space="preserve"> – Den amerikanske præs</w:t>
      </w:r>
      <w:r w:rsidRPr="0060248B">
        <w:rPr>
          <w:rFonts w:ascii="Times New Roman" w:hAnsi="Times New Roman" w:cs="Times New Roman"/>
          <w:sz w:val="24"/>
          <w:szCs w:val="24"/>
        </w:rPr>
        <w:t>i</w:t>
      </w:r>
      <w:r w:rsidRPr="0060248B">
        <w:rPr>
          <w:rFonts w:ascii="Times New Roman" w:hAnsi="Times New Roman" w:cs="Times New Roman"/>
          <w:sz w:val="24"/>
          <w:szCs w:val="24"/>
        </w:rPr>
        <w:t>dent sagde for nylig til unge amerik</w:t>
      </w:r>
      <w:r w:rsidRPr="0060248B">
        <w:rPr>
          <w:rFonts w:ascii="Times New Roman" w:hAnsi="Times New Roman" w:cs="Times New Roman"/>
          <w:sz w:val="24"/>
          <w:szCs w:val="24"/>
        </w:rPr>
        <w:t>a</w:t>
      </w:r>
      <w:r w:rsidRPr="0060248B">
        <w:rPr>
          <w:rFonts w:ascii="Times New Roman" w:hAnsi="Times New Roman" w:cs="Times New Roman"/>
          <w:sz w:val="24"/>
          <w:szCs w:val="24"/>
        </w:rPr>
        <w:t>nere, inklusive sine egne døtre, at det var OK at ryge pot – ikke værre end at tage en drink.</w:t>
      </w:r>
    </w:p>
    <w:p w:rsidR="00BF3E14" w:rsidRDefault="003877C6" w:rsidP="003877C6">
      <w:pPr>
        <w:pBdr>
          <w:bottom w:val="single" w:sz="12" w:space="1" w:color="auto"/>
        </w:pBdr>
        <w:spacing w:after="0" w:line="240" w:lineRule="auto"/>
        <w:jc w:val="both"/>
        <w:rPr>
          <w:rFonts w:ascii="Times New Roman" w:hAnsi="Times New Roman" w:cs="Times New Roman"/>
          <w:b/>
          <w:i/>
          <w:sz w:val="24"/>
          <w:szCs w:val="24"/>
        </w:rPr>
      </w:pPr>
      <w:r w:rsidRPr="0060248B">
        <w:rPr>
          <w:rFonts w:ascii="Times New Roman" w:hAnsi="Times New Roman" w:cs="Times New Roman"/>
          <w:sz w:val="24"/>
          <w:szCs w:val="24"/>
        </w:rPr>
        <w:t>Den russiske præsident Vladimir Putin havde et a</w:t>
      </w:r>
      <w:r w:rsidRPr="0060248B">
        <w:rPr>
          <w:rFonts w:ascii="Times New Roman" w:hAnsi="Times New Roman" w:cs="Times New Roman"/>
          <w:sz w:val="24"/>
          <w:szCs w:val="24"/>
        </w:rPr>
        <w:t>n</w:t>
      </w:r>
      <w:r w:rsidRPr="0060248B">
        <w:rPr>
          <w:rFonts w:ascii="Times New Roman" w:hAnsi="Times New Roman" w:cs="Times New Roman"/>
          <w:sz w:val="24"/>
          <w:szCs w:val="24"/>
        </w:rPr>
        <w:t>det budskab til sit lands un</w:t>
      </w:r>
      <w:r w:rsidRPr="0060248B">
        <w:rPr>
          <w:rFonts w:ascii="Times New Roman" w:hAnsi="Times New Roman" w:cs="Times New Roman"/>
          <w:sz w:val="24"/>
          <w:szCs w:val="24"/>
        </w:rPr>
        <w:t>g</w:t>
      </w:r>
      <w:r w:rsidRPr="0060248B">
        <w:rPr>
          <w:rFonts w:ascii="Times New Roman" w:hAnsi="Times New Roman" w:cs="Times New Roman"/>
          <w:sz w:val="24"/>
          <w:szCs w:val="24"/>
        </w:rPr>
        <w:t xml:space="preserve">dom. </w:t>
      </w:r>
      <w:r w:rsidRPr="003877C6">
        <w:rPr>
          <w:rFonts w:ascii="Times New Roman" w:hAnsi="Times New Roman" w:cs="Times New Roman"/>
          <w:b/>
          <w:i/>
          <w:sz w:val="24"/>
          <w:szCs w:val="24"/>
        </w:rPr>
        <w:t>Læs s.</w:t>
      </w:r>
      <w:r w:rsidR="006C35C4">
        <w:rPr>
          <w:rFonts w:ascii="Times New Roman" w:hAnsi="Times New Roman" w:cs="Times New Roman"/>
          <w:b/>
          <w:i/>
          <w:sz w:val="24"/>
          <w:szCs w:val="24"/>
        </w:rPr>
        <w:t xml:space="preserve"> 3</w:t>
      </w:r>
    </w:p>
    <w:p w:rsidR="003877C6" w:rsidRDefault="003877C6" w:rsidP="003877C6">
      <w:pPr>
        <w:spacing w:after="0" w:line="240" w:lineRule="auto"/>
        <w:jc w:val="both"/>
        <w:rPr>
          <w:rFonts w:ascii="Times New Roman" w:hAnsi="Times New Roman" w:cs="Times New Roman"/>
          <w:sz w:val="24"/>
          <w:szCs w:val="24"/>
        </w:rPr>
      </w:pPr>
    </w:p>
    <w:p w:rsidR="003877C6" w:rsidRPr="003877C6" w:rsidRDefault="003877C6" w:rsidP="003877C6">
      <w:pPr>
        <w:spacing w:after="0" w:line="240" w:lineRule="auto"/>
        <w:jc w:val="center"/>
        <w:rPr>
          <w:rFonts w:ascii="Times New Roman" w:hAnsi="Times New Roman" w:cs="Times New Roman"/>
          <w:b/>
          <w:szCs w:val="28"/>
        </w:rPr>
      </w:pPr>
      <w:r w:rsidRPr="003877C6">
        <w:rPr>
          <w:rFonts w:ascii="Times New Roman" w:hAnsi="Times New Roman" w:cs="Times New Roman"/>
          <w:b/>
          <w:szCs w:val="28"/>
        </w:rPr>
        <w:t>Gruppe af internationale rumagenturer dannet til Fo</w:t>
      </w:r>
      <w:r w:rsidRPr="003877C6">
        <w:rPr>
          <w:rFonts w:ascii="Times New Roman" w:hAnsi="Times New Roman" w:cs="Times New Roman"/>
          <w:b/>
          <w:szCs w:val="28"/>
        </w:rPr>
        <w:t>r</w:t>
      </w:r>
      <w:r w:rsidRPr="003877C6">
        <w:rPr>
          <w:rFonts w:ascii="Times New Roman" w:hAnsi="Times New Roman" w:cs="Times New Roman"/>
          <w:b/>
          <w:szCs w:val="28"/>
        </w:rPr>
        <w:t>svar af Jorden</w:t>
      </w:r>
    </w:p>
    <w:p w:rsidR="003877C6" w:rsidRDefault="003877C6" w:rsidP="003877C6">
      <w:pPr>
        <w:pStyle w:val="Overskrift3"/>
        <w:pBdr>
          <w:bottom w:val="single" w:sz="12" w:space="1" w:color="auto"/>
        </w:pBdr>
        <w:spacing w:before="0" w:beforeAutospacing="0" w:after="0" w:afterAutospacing="0"/>
        <w:jc w:val="both"/>
        <w:rPr>
          <w:b w:val="0"/>
          <w:sz w:val="24"/>
          <w:szCs w:val="24"/>
        </w:rPr>
      </w:pPr>
      <w:r w:rsidRPr="00B20C90">
        <w:rPr>
          <w:b w:val="0"/>
          <w:i/>
          <w:sz w:val="24"/>
          <w:szCs w:val="24"/>
        </w:rPr>
        <w:t>4. februar 2014</w:t>
      </w:r>
      <w:r w:rsidRPr="00B20C90">
        <w:rPr>
          <w:b w:val="0"/>
          <w:sz w:val="24"/>
          <w:szCs w:val="24"/>
        </w:rPr>
        <w:t xml:space="preserve"> – Det europæiske Rumage</w:t>
      </w:r>
      <w:r w:rsidRPr="00B20C90">
        <w:rPr>
          <w:b w:val="0"/>
          <w:sz w:val="24"/>
          <w:szCs w:val="24"/>
        </w:rPr>
        <w:t>n</w:t>
      </w:r>
      <w:r w:rsidRPr="00B20C90">
        <w:rPr>
          <w:b w:val="0"/>
          <w:sz w:val="24"/>
          <w:szCs w:val="24"/>
        </w:rPr>
        <w:t>tur vil 6. og 7. februar være vært for det første møde i Dar</w:t>
      </w:r>
      <w:r w:rsidRPr="00B20C90">
        <w:rPr>
          <w:b w:val="0"/>
          <w:sz w:val="24"/>
          <w:szCs w:val="24"/>
        </w:rPr>
        <w:t>m</w:t>
      </w:r>
      <w:r w:rsidRPr="00B20C90">
        <w:rPr>
          <w:b w:val="0"/>
          <w:sz w:val="24"/>
          <w:szCs w:val="24"/>
        </w:rPr>
        <w:t>stadt, Tyskland, i Gruppen for Rådgivning og Pla</w:t>
      </w:r>
      <w:r w:rsidRPr="00B20C90">
        <w:rPr>
          <w:b w:val="0"/>
          <w:sz w:val="24"/>
          <w:szCs w:val="24"/>
        </w:rPr>
        <w:t>n</w:t>
      </w:r>
      <w:r w:rsidRPr="00B20C90">
        <w:rPr>
          <w:b w:val="0"/>
          <w:sz w:val="24"/>
          <w:szCs w:val="24"/>
        </w:rPr>
        <w:t>lægning af Rummissioner, som blev etableret e</w:t>
      </w:r>
      <w:r w:rsidRPr="00B20C90">
        <w:rPr>
          <w:b w:val="0"/>
          <w:sz w:val="24"/>
          <w:szCs w:val="24"/>
        </w:rPr>
        <w:t>f</w:t>
      </w:r>
      <w:r w:rsidRPr="00B20C90">
        <w:rPr>
          <w:b w:val="0"/>
          <w:sz w:val="24"/>
          <w:szCs w:val="24"/>
        </w:rPr>
        <w:t>ter en resolution i Forenede Nationers Komité for Fr</w:t>
      </w:r>
      <w:r w:rsidRPr="00B20C90">
        <w:rPr>
          <w:b w:val="0"/>
          <w:sz w:val="24"/>
          <w:szCs w:val="24"/>
        </w:rPr>
        <w:t>e</w:t>
      </w:r>
      <w:r w:rsidRPr="00B20C90">
        <w:rPr>
          <w:b w:val="0"/>
          <w:sz w:val="24"/>
          <w:szCs w:val="24"/>
        </w:rPr>
        <w:t>delig Udnyttelse af det Ydre Rum. Organisationen har til formål at koordinere evner og ekspertise i</w:t>
      </w:r>
      <w:r w:rsidRPr="00B20C90">
        <w:rPr>
          <w:b w:val="0"/>
          <w:sz w:val="24"/>
          <w:szCs w:val="24"/>
        </w:rPr>
        <w:t>n</w:t>
      </w:r>
      <w:r w:rsidRPr="00B20C90">
        <w:rPr>
          <w:b w:val="0"/>
          <w:sz w:val="24"/>
          <w:szCs w:val="24"/>
        </w:rPr>
        <w:t>ternationalt for at formulere en strategi for forsvaret af Jorden mod nærjordsobje</w:t>
      </w:r>
      <w:r w:rsidRPr="00B20C90">
        <w:rPr>
          <w:b w:val="0"/>
          <w:sz w:val="24"/>
          <w:szCs w:val="24"/>
        </w:rPr>
        <w:t>k</w:t>
      </w:r>
      <w:r w:rsidRPr="00B20C90">
        <w:rPr>
          <w:b w:val="0"/>
          <w:sz w:val="24"/>
          <w:szCs w:val="24"/>
        </w:rPr>
        <w:t xml:space="preserve">ter. </w:t>
      </w:r>
      <w:r w:rsidRPr="003877C6">
        <w:rPr>
          <w:i/>
          <w:sz w:val="24"/>
          <w:szCs w:val="24"/>
        </w:rPr>
        <w:t>Læs s.</w:t>
      </w:r>
      <w:r w:rsidR="006C35C4">
        <w:rPr>
          <w:i/>
          <w:sz w:val="24"/>
          <w:szCs w:val="24"/>
        </w:rPr>
        <w:t>3</w:t>
      </w:r>
      <w:r>
        <w:rPr>
          <w:b w:val="0"/>
          <w:sz w:val="24"/>
          <w:szCs w:val="24"/>
        </w:rPr>
        <w:t xml:space="preserve"> </w:t>
      </w:r>
    </w:p>
    <w:p w:rsidR="00BF3E14" w:rsidRDefault="00BF3E14" w:rsidP="003877C6">
      <w:pPr>
        <w:pStyle w:val="Overskrift3"/>
        <w:spacing w:before="0" w:beforeAutospacing="0" w:after="0" w:afterAutospacing="0"/>
        <w:jc w:val="both"/>
        <w:rPr>
          <w:b w:val="0"/>
          <w:sz w:val="24"/>
          <w:szCs w:val="24"/>
        </w:rPr>
      </w:pPr>
    </w:p>
    <w:p w:rsidR="00BF3E14" w:rsidRPr="00BF3E14" w:rsidRDefault="00BF3E14" w:rsidP="00BF3E14">
      <w:pPr>
        <w:spacing w:after="0" w:line="240" w:lineRule="auto"/>
        <w:jc w:val="center"/>
        <w:rPr>
          <w:rFonts w:ascii="Times New Roman" w:hAnsi="Times New Roman" w:cs="Times New Roman"/>
          <w:b/>
          <w:szCs w:val="28"/>
        </w:rPr>
      </w:pPr>
      <w:r w:rsidRPr="00BF3E14">
        <w:rPr>
          <w:rFonts w:ascii="Times New Roman" w:hAnsi="Times New Roman" w:cs="Times New Roman"/>
          <w:b/>
          <w:szCs w:val="28"/>
        </w:rPr>
        <w:t>»Trojkaens tid er forbi« siger europæiske parlamentarikere</w:t>
      </w:r>
    </w:p>
    <w:p w:rsidR="00BF3E14" w:rsidRDefault="00BF3E14" w:rsidP="00BF3E14">
      <w:pPr>
        <w:spacing w:after="0" w:line="240" w:lineRule="auto"/>
        <w:jc w:val="both"/>
        <w:rPr>
          <w:rFonts w:ascii="Times New Roman" w:hAnsi="Times New Roman" w:cs="Times New Roman"/>
          <w:sz w:val="24"/>
          <w:szCs w:val="24"/>
        </w:rPr>
      </w:pPr>
      <w:r w:rsidRPr="00E824C7">
        <w:rPr>
          <w:rFonts w:ascii="Times New Roman" w:hAnsi="Times New Roman" w:cs="Times New Roman"/>
          <w:i/>
          <w:sz w:val="24"/>
          <w:szCs w:val="24"/>
        </w:rPr>
        <w:t>LaRouchePAC</w:t>
      </w:r>
      <w:r w:rsidRPr="00E824C7">
        <w:rPr>
          <w:rFonts w:ascii="Times New Roman" w:hAnsi="Times New Roman" w:cs="Times New Roman"/>
          <w:sz w:val="24"/>
          <w:szCs w:val="24"/>
        </w:rPr>
        <w:t>, 1. februar 2014 – En særlig deleg</w:t>
      </w:r>
      <w:r w:rsidRPr="00E824C7">
        <w:rPr>
          <w:rFonts w:ascii="Times New Roman" w:hAnsi="Times New Roman" w:cs="Times New Roman"/>
          <w:sz w:val="24"/>
          <w:szCs w:val="24"/>
        </w:rPr>
        <w:t>a</w:t>
      </w:r>
      <w:r w:rsidRPr="00E824C7">
        <w:rPr>
          <w:rFonts w:ascii="Times New Roman" w:hAnsi="Times New Roman" w:cs="Times New Roman"/>
          <w:sz w:val="24"/>
          <w:szCs w:val="24"/>
        </w:rPr>
        <w:t>tion af medlemmer af EU-parlamentet (MEP’er) fra Komiteen for økonomiske og monetære affærer (ECON), der havde fået den opgave at undersøge Trojkaen, beståe</w:t>
      </w:r>
      <w:r w:rsidRPr="00E824C7">
        <w:rPr>
          <w:rFonts w:ascii="Times New Roman" w:hAnsi="Times New Roman" w:cs="Times New Roman"/>
          <w:sz w:val="24"/>
          <w:szCs w:val="24"/>
        </w:rPr>
        <w:t>n</w:t>
      </w:r>
      <w:r w:rsidRPr="00E824C7">
        <w:rPr>
          <w:rFonts w:ascii="Times New Roman" w:hAnsi="Times New Roman" w:cs="Times New Roman"/>
          <w:sz w:val="24"/>
          <w:szCs w:val="24"/>
        </w:rPr>
        <w:t>de af EU-kommissionen – Den europæiske Centralbank – Den internationale Val</w:t>
      </w:r>
      <w:r w:rsidRPr="00E824C7">
        <w:rPr>
          <w:rFonts w:ascii="Times New Roman" w:hAnsi="Times New Roman" w:cs="Times New Roman"/>
          <w:sz w:val="24"/>
          <w:szCs w:val="24"/>
        </w:rPr>
        <w:t>u</w:t>
      </w:r>
      <w:r w:rsidRPr="00E824C7">
        <w:rPr>
          <w:rFonts w:ascii="Times New Roman" w:hAnsi="Times New Roman" w:cs="Times New Roman"/>
          <w:sz w:val="24"/>
          <w:szCs w:val="24"/>
        </w:rPr>
        <w:t>tafond, og sammen med ordførerne Ot</w:t>
      </w:r>
      <w:r w:rsidRPr="00E824C7">
        <w:rPr>
          <w:rFonts w:ascii="Times New Roman" w:hAnsi="Times New Roman" w:cs="Times New Roman"/>
          <w:sz w:val="24"/>
          <w:szCs w:val="24"/>
        </w:rPr>
        <w:t>h</w:t>
      </w:r>
      <w:r w:rsidRPr="00E824C7">
        <w:rPr>
          <w:rFonts w:ascii="Times New Roman" w:hAnsi="Times New Roman" w:cs="Times New Roman"/>
          <w:sz w:val="24"/>
          <w:szCs w:val="24"/>
        </w:rPr>
        <w:t xml:space="preserve">mar Karas (Østrig, EPP-gruppe) og </w:t>
      </w:r>
      <w:proofErr w:type="spellStart"/>
      <w:r w:rsidRPr="00E824C7">
        <w:rPr>
          <w:rFonts w:ascii="Times New Roman" w:hAnsi="Times New Roman" w:cs="Times New Roman"/>
          <w:sz w:val="24"/>
          <w:szCs w:val="24"/>
        </w:rPr>
        <w:t>Liem</w:t>
      </w:r>
      <w:proofErr w:type="spellEnd"/>
      <w:r w:rsidRPr="00E824C7">
        <w:rPr>
          <w:rFonts w:ascii="Times New Roman" w:hAnsi="Times New Roman" w:cs="Times New Roman"/>
          <w:sz w:val="24"/>
          <w:szCs w:val="24"/>
        </w:rPr>
        <w:t xml:space="preserve"> Hoang Ngoc (Fran</w:t>
      </w:r>
      <w:r w:rsidRPr="00E824C7">
        <w:rPr>
          <w:rFonts w:ascii="Times New Roman" w:hAnsi="Times New Roman" w:cs="Times New Roman"/>
          <w:sz w:val="24"/>
          <w:szCs w:val="24"/>
        </w:rPr>
        <w:t>k</w:t>
      </w:r>
      <w:r w:rsidRPr="00E824C7">
        <w:rPr>
          <w:rFonts w:ascii="Times New Roman" w:hAnsi="Times New Roman" w:cs="Times New Roman"/>
          <w:sz w:val="24"/>
          <w:szCs w:val="24"/>
        </w:rPr>
        <w:t>rig, S&amp;D-gruppe), udgav den 16. januar sit udkast til en rapport fra 17. d</w:t>
      </w:r>
      <w:r w:rsidRPr="00E824C7">
        <w:rPr>
          <w:rFonts w:ascii="Times New Roman" w:hAnsi="Times New Roman" w:cs="Times New Roman"/>
          <w:sz w:val="24"/>
          <w:szCs w:val="24"/>
        </w:rPr>
        <w:t>e</w:t>
      </w:r>
      <w:r w:rsidRPr="00E824C7">
        <w:rPr>
          <w:rFonts w:ascii="Times New Roman" w:hAnsi="Times New Roman" w:cs="Times New Roman"/>
          <w:sz w:val="24"/>
          <w:szCs w:val="24"/>
        </w:rPr>
        <w:t>cember 2013. De har afholdt høringer og b</w:t>
      </w:r>
      <w:r w:rsidRPr="00E824C7">
        <w:rPr>
          <w:rFonts w:ascii="Times New Roman" w:hAnsi="Times New Roman" w:cs="Times New Roman"/>
          <w:sz w:val="24"/>
          <w:szCs w:val="24"/>
        </w:rPr>
        <w:t>e</w:t>
      </w:r>
      <w:r w:rsidRPr="00E824C7">
        <w:rPr>
          <w:rFonts w:ascii="Times New Roman" w:hAnsi="Times New Roman" w:cs="Times New Roman"/>
          <w:sz w:val="24"/>
          <w:szCs w:val="24"/>
        </w:rPr>
        <w:t>søgt fire af de lande, der er berørt af Trojkaens politik – Irland, Portugal, Cypern og s</w:t>
      </w:r>
      <w:r w:rsidRPr="00E824C7">
        <w:rPr>
          <w:rFonts w:ascii="Times New Roman" w:hAnsi="Times New Roman" w:cs="Times New Roman"/>
          <w:sz w:val="24"/>
          <w:szCs w:val="24"/>
        </w:rPr>
        <w:t>e</w:t>
      </w:r>
      <w:r w:rsidRPr="00E824C7">
        <w:rPr>
          <w:rFonts w:ascii="Times New Roman" w:hAnsi="Times New Roman" w:cs="Times New Roman"/>
          <w:sz w:val="24"/>
          <w:szCs w:val="24"/>
        </w:rPr>
        <w:t xml:space="preserve">nest Grækenland den 29.-30. januar. </w:t>
      </w:r>
      <w:r w:rsidRPr="00BF3E14">
        <w:rPr>
          <w:rFonts w:ascii="Times New Roman" w:hAnsi="Times New Roman" w:cs="Times New Roman"/>
          <w:b/>
          <w:i/>
          <w:sz w:val="24"/>
          <w:szCs w:val="24"/>
        </w:rPr>
        <w:t>Læs s. 4</w:t>
      </w:r>
    </w:p>
    <w:p w:rsidR="003877C6" w:rsidRPr="003877C6" w:rsidRDefault="003877C6" w:rsidP="0060248B">
      <w:pPr>
        <w:spacing w:after="0" w:line="240" w:lineRule="auto"/>
        <w:jc w:val="both"/>
        <w:rPr>
          <w:rFonts w:ascii="Times New Roman" w:hAnsi="Times New Roman" w:cs="Times New Roman"/>
          <w:b/>
          <w:i/>
          <w:sz w:val="24"/>
          <w:szCs w:val="24"/>
        </w:rPr>
      </w:pPr>
      <w:r w:rsidRPr="003877C6">
        <w:rPr>
          <w:rFonts w:ascii="Times New Roman" w:hAnsi="Times New Roman" w:cs="Times New Roman"/>
          <w:b/>
          <w:i/>
          <w:sz w:val="24"/>
          <w:szCs w:val="24"/>
        </w:rPr>
        <w:lastRenderedPageBreak/>
        <w:t>Zepp-LaRouche; Hvor ender det i Ukraine, for</w:t>
      </w:r>
      <w:r w:rsidRPr="003877C6">
        <w:rPr>
          <w:rFonts w:ascii="Times New Roman" w:hAnsi="Times New Roman" w:cs="Times New Roman"/>
          <w:b/>
          <w:i/>
          <w:sz w:val="24"/>
          <w:szCs w:val="24"/>
        </w:rPr>
        <w:t>t</w:t>
      </w:r>
      <w:r w:rsidRPr="003877C6">
        <w:rPr>
          <w:rFonts w:ascii="Times New Roman" w:hAnsi="Times New Roman" w:cs="Times New Roman"/>
          <w:b/>
          <w:i/>
          <w:sz w:val="24"/>
          <w:szCs w:val="24"/>
        </w:rPr>
        <w:t>sat</w:t>
      </w:r>
    </w:p>
    <w:p w:rsidR="0060248B" w:rsidRPr="0060248B" w:rsidRDefault="0060248B" w:rsidP="0060248B">
      <w:pPr>
        <w:spacing w:after="0" w:line="240" w:lineRule="auto"/>
        <w:jc w:val="both"/>
        <w:rPr>
          <w:rFonts w:ascii="Times New Roman" w:hAnsi="Times New Roman" w:cs="Times New Roman"/>
          <w:sz w:val="24"/>
          <w:szCs w:val="24"/>
        </w:rPr>
      </w:pPr>
      <w:r w:rsidRPr="0060248B">
        <w:rPr>
          <w:rFonts w:ascii="Times New Roman" w:hAnsi="Times New Roman" w:cs="Times New Roman"/>
          <w:sz w:val="24"/>
          <w:szCs w:val="24"/>
        </w:rPr>
        <w:t>Nogen, måske den russiske efterretningstjeneste, måske en ny »</w:t>
      </w:r>
      <w:proofErr w:type="spellStart"/>
      <w:r w:rsidRPr="0060248B">
        <w:rPr>
          <w:rFonts w:ascii="Times New Roman" w:hAnsi="Times New Roman" w:cs="Times New Roman"/>
          <w:sz w:val="24"/>
          <w:szCs w:val="24"/>
        </w:rPr>
        <w:t>whistleblower</w:t>
      </w:r>
      <w:proofErr w:type="spellEnd"/>
      <w:r w:rsidRPr="0060248B">
        <w:rPr>
          <w:rFonts w:ascii="Times New Roman" w:hAnsi="Times New Roman" w:cs="Times New Roman"/>
          <w:sz w:val="24"/>
          <w:szCs w:val="24"/>
        </w:rPr>
        <w:t>« i NSA, har offentli</w:t>
      </w:r>
      <w:r w:rsidRPr="0060248B">
        <w:rPr>
          <w:rFonts w:ascii="Times New Roman" w:hAnsi="Times New Roman" w:cs="Times New Roman"/>
          <w:sz w:val="24"/>
          <w:szCs w:val="24"/>
        </w:rPr>
        <w:t>g</w:t>
      </w:r>
      <w:r w:rsidRPr="0060248B">
        <w:rPr>
          <w:rFonts w:ascii="Times New Roman" w:hAnsi="Times New Roman" w:cs="Times New Roman"/>
          <w:sz w:val="24"/>
          <w:szCs w:val="24"/>
        </w:rPr>
        <w:t>gjort uddr</w:t>
      </w:r>
      <w:r w:rsidRPr="0060248B">
        <w:rPr>
          <w:rFonts w:ascii="Times New Roman" w:hAnsi="Times New Roman" w:cs="Times New Roman"/>
          <w:sz w:val="24"/>
          <w:szCs w:val="24"/>
        </w:rPr>
        <w:t>a</w:t>
      </w:r>
      <w:r w:rsidRPr="0060248B">
        <w:rPr>
          <w:rFonts w:ascii="Times New Roman" w:hAnsi="Times New Roman" w:cs="Times New Roman"/>
          <w:sz w:val="24"/>
          <w:szCs w:val="24"/>
        </w:rPr>
        <w:t>get af samtalen.</w:t>
      </w:r>
    </w:p>
    <w:p w:rsidR="0060248B" w:rsidRPr="0060248B" w:rsidRDefault="0060248B" w:rsidP="0060248B">
      <w:pPr>
        <w:spacing w:after="0" w:line="240" w:lineRule="auto"/>
        <w:jc w:val="both"/>
        <w:rPr>
          <w:rFonts w:ascii="Times New Roman" w:hAnsi="Times New Roman" w:cs="Times New Roman"/>
          <w:sz w:val="24"/>
          <w:szCs w:val="24"/>
        </w:rPr>
      </w:pPr>
      <w:r w:rsidRPr="0060248B">
        <w:rPr>
          <w:rFonts w:ascii="Times New Roman" w:hAnsi="Times New Roman" w:cs="Times New Roman"/>
          <w:sz w:val="24"/>
          <w:szCs w:val="24"/>
        </w:rPr>
        <w:t>Hvis der var behov for endnu et bevis, så f</w:t>
      </w:r>
      <w:r w:rsidRPr="0060248B">
        <w:rPr>
          <w:rFonts w:ascii="Times New Roman" w:hAnsi="Times New Roman" w:cs="Times New Roman"/>
          <w:sz w:val="24"/>
          <w:szCs w:val="24"/>
        </w:rPr>
        <w:t>o</w:t>
      </w:r>
      <w:r w:rsidRPr="0060248B">
        <w:rPr>
          <w:rFonts w:ascii="Times New Roman" w:hAnsi="Times New Roman" w:cs="Times New Roman"/>
          <w:sz w:val="24"/>
          <w:szCs w:val="24"/>
        </w:rPr>
        <w:t>religger det nu, nemlig beviset for Obamar</w:t>
      </w:r>
      <w:r w:rsidRPr="0060248B">
        <w:rPr>
          <w:rFonts w:ascii="Times New Roman" w:hAnsi="Times New Roman" w:cs="Times New Roman"/>
          <w:sz w:val="24"/>
          <w:szCs w:val="24"/>
        </w:rPr>
        <w:t>e</w:t>
      </w:r>
      <w:r w:rsidRPr="0060248B">
        <w:rPr>
          <w:rFonts w:ascii="Times New Roman" w:hAnsi="Times New Roman" w:cs="Times New Roman"/>
          <w:sz w:val="24"/>
          <w:szCs w:val="24"/>
        </w:rPr>
        <w:t xml:space="preserve">geringens direkte styring af kupforsøget mod </w:t>
      </w:r>
      <w:proofErr w:type="spellStart"/>
      <w:r w:rsidRPr="0060248B">
        <w:rPr>
          <w:rFonts w:ascii="Times New Roman" w:hAnsi="Times New Roman" w:cs="Times New Roman"/>
          <w:sz w:val="24"/>
          <w:szCs w:val="24"/>
        </w:rPr>
        <w:t>Janukovitj’s</w:t>
      </w:r>
      <w:proofErr w:type="spellEnd"/>
      <w:r w:rsidRPr="0060248B">
        <w:rPr>
          <w:rFonts w:ascii="Times New Roman" w:hAnsi="Times New Roman" w:cs="Times New Roman"/>
          <w:sz w:val="24"/>
          <w:szCs w:val="24"/>
        </w:rPr>
        <w:t xml:space="preserve"> retmæ</w:t>
      </w:r>
      <w:r w:rsidRPr="0060248B">
        <w:rPr>
          <w:rFonts w:ascii="Times New Roman" w:hAnsi="Times New Roman" w:cs="Times New Roman"/>
          <w:sz w:val="24"/>
          <w:szCs w:val="24"/>
        </w:rPr>
        <w:t>s</w:t>
      </w:r>
      <w:r w:rsidRPr="0060248B">
        <w:rPr>
          <w:rFonts w:ascii="Times New Roman" w:hAnsi="Times New Roman" w:cs="Times New Roman"/>
          <w:sz w:val="24"/>
          <w:szCs w:val="24"/>
        </w:rPr>
        <w:t>sigt valgte regering, en operation, som diverse amerika</w:t>
      </w:r>
      <w:r w:rsidRPr="0060248B">
        <w:rPr>
          <w:rFonts w:ascii="Times New Roman" w:hAnsi="Times New Roman" w:cs="Times New Roman"/>
          <w:sz w:val="24"/>
          <w:szCs w:val="24"/>
        </w:rPr>
        <w:t>n</w:t>
      </w:r>
      <w:r w:rsidRPr="0060248B">
        <w:rPr>
          <w:rFonts w:ascii="Times New Roman" w:hAnsi="Times New Roman" w:cs="Times New Roman"/>
          <w:sz w:val="24"/>
          <w:szCs w:val="24"/>
        </w:rPr>
        <w:t>ske regeringer i de forgangne ca. 23. år har invest</w:t>
      </w:r>
      <w:r w:rsidRPr="0060248B">
        <w:rPr>
          <w:rFonts w:ascii="Times New Roman" w:hAnsi="Times New Roman" w:cs="Times New Roman"/>
          <w:sz w:val="24"/>
          <w:szCs w:val="24"/>
        </w:rPr>
        <w:t>e</w:t>
      </w:r>
      <w:r w:rsidRPr="0060248B">
        <w:rPr>
          <w:rFonts w:ascii="Times New Roman" w:hAnsi="Times New Roman" w:cs="Times New Roman"/>
          <w:sz w:val="24"/>
          <w:szCs w:val="24"/>
        </w:rPr>
        <w:t>ret mellem 20 og 30 mia. dollars i, og som der i øj</w:t>
      </w:r>
      <w:r w:rsidRPr="0060248B">
        <w:rPr>
          <w:rFonts w:ascii="Times New Roman" w:hAnsi="Times New Roman" w:cs="Times New Roman"/>
          <w:sz w:val="24"/>
          <w:szCs w:val="24"/>
        </w:rPr>
        <w:t>e</w:t>
      </w:r>
      <w:r w:rsidRPr="0060248B">
        <w:rPr>
          <w:rFonts w:ascii="Times New Roman" w:hAnsi="Times New Roman" w:cs="Times New Roman"/>
          <w:sz w:val="24"/>
          <w:szCs w:val="24"/>
        </w:rPr>
        <w:t xml:space="preserve">blikket, iflg. Sergei </w:t>
      </w:r>
      <w:proofErr w:type="spellStart"/>
      <w:r w:rsidRPr="0060248B">
        <w:rPr>
          <w:rFonts w:ascii="Times New Roman" w:hAnsi="Times New Roman" w:cs="Times New Roman"/>
          <w:sz w:val="24"/>
          <w:szCs w:val="24"/>
        </w:rPr>
        <w:t>Glazyevs</w:t>
      </w:r>
      <w:proofErr w:type="spellEnd"/>
      <w:r w:rsidRPr="0060248B">
        <w:rPr>
          <w:rFonts w:ascii="Times New Roman" w:hAnsi="Times New Roman" w:cs="Times New Roman"/>
          <w:sz w:val="24"/>
          <w:szCs w:val="24"/>
        </w:rPr>
        <w:t xml:space="preserve"> skøn, br</w:t>
      </w:r>
      <w:r w:rsidRPr="0060248B">
        <w:rPr>
          <w:rFonts w:ascii="Times New Roman" w:hAnsi="Times New Roman" w:cs="Times New Roman"/>
          <w:sz w:val="24"/>
          <w:szCs w:val="24"/>
        </w:rPr>
        <w:t>u</w:t>
      </w:r>
      <w:r w:rsidRPr="0060248B">
        <w:rPr>
          <w:rFonts w:ascii="Times New Roman" w:hAnsi="Times New Roman" w:cs="Times New Roman"/>
          <w:sz w:val="24"/>
          <w:szCs w:val="24"/>
        </w:rPr>
        <w:t>ges ca. 20 mio. om ugen på – bl.a. til bevæbning af gadekæ</w:t>
      </w:r>
      <w:r w:rsidRPr="0060248B">
        <w:rPr>
          <w:rFonts w:ascii="Times New Roman" w:hAnsi="Times New Roman" w:cs="Times New Roman"/>
          <w:sz w:val="24"/>
          <w:szCs w:val="24"/>
        </w:rPr>
        <w:t>m</w:t>
      </w:r>
      <w:r w:rsidRPr="0060248B">
        <w:rPr>
          <w:rFonts w:ascii="Times New Roman" w:hAnsi="Times New Roman" w:cs="Times New Roman"/>
          <w:sz w:val="24"/>
          <w:szCs w:val="24"/>
        </w:rPr>
        <w:t>perne – og som i øjeblikket kulminerer i et igangv</w:t>
      </w:r>
      <w:r w:rsidRPr="0060248B">
        <w:rPr>
          <w:rFonts w:ascii="Times New Roman" w:hAnsi="Times New Roman" w:cs="Times New Roman"/>
          <w:sz w:val="24"/>
          <w:szCs w:val="24"/>
        </w:rPr>
        <w:t>æ</w:t>
      </w:r>
      <w:r w:rsidRPr="0060248B">
        <w:rPr>
          <w:rFonts w:ascii="Times New Roman" w:hAnsi="Times New Roman" w:cs="Times New Roman"/>
          <w:sz w:val="24"/>
          <w:szCs w:val="24"/>
        </w:rPr>
        <w:t>rende kup fra et helt spektrum af nazi-organisationer. Understøttelsen af op til 10.000 naz</w:t>
      </w:r>
      <w:r w:rsidRPr="0060248B">
        <w:rPr>
          <w:rFonts w:ascii="Times New Roman" w:hAnsi="Times New Roman" w:cs="Times New Roman"/>
          <w:sz w:val="24"/>
          <w:szCs w:val="24"/>
        </w:rPr>
        <w:t>i</w:t>
      </w:r>
      <w:r w:rsidRPr="0060248B">
        <w:rPr>
          <w:rFonts w:ascii="Times New Roman" w:hAnsi="Times New Roman" w:cs="Times New Roman"/>
          <w:sz w:val="24"/>
          <w:szCs w:val="24"/>
        </w:rPr>
        <w:t>ster, hooligans og terroristiske elementer, der er p</w:t>
      </w:r>
      <w:r w:rsidRPr="0060248B">
        <w:rPr>
          <w:rFonts w:ascii="Times New Roman" w:hAnsi="Times New Roman" w:cs="Times New Roman"/>
          <w:sz w:val="24"/>
          <w:szCs w:val="24"/>
        </w:rPr>
        <w:t>a</w:t>
      </w:r>
      <w:r w:rsidRPr="0060248B">
        <w:rPr>
          <w:rFonts w:ascii="Times New Roman" w:hAnsi="Times New Roman" w:cs="Times New Roman"/>
          <w:sz w:val="24"/>
          <w:szCs w:val="24"/>
        </w:rPr>
        <w:t>rat til vold, og deres aktiviteter i hele landet ud over Kiev, har ført til splittelse og til begynde</w:t>
      </w:r>
      <w:r w:rsidRPr="0060248B">
        <w:rPr>
          <w:rFonts w:ascii="Times New Roman" w:hAnsi="Times New Roman" w:cs="Times New Roman"/>
          <w:sz w:val="24"/>
          <w:szCs w:val="24"/>
        </w:rPr>
        <w:t>l</w:t>
      </w:r>
      <w:r w:rsidRPr="0060248B">
        <w:rPr>
          <w:rFonts w:ascii="Times New Roman" w:hAnsi="Times New Roman" w:cs="Times New Roman"/>
          <w:sz w:val="24"/>
          <w:szCs w:val="24"/>
        </w:rPr>
        <w:t>sen af en borgerkrig, hvis forprogrammerede esk</w:t>
      </w:r>
      <w:r w:rsidRPr="0060248B">
        <w:rPr>
          <w:rFonts w:ascii="Times New Roman" w:hAnsi="Times New Roman" w:cs="Times New Roman"/>
          <w:sz w:val="24"/>
          <w:szCs w:val="24"/>
        </w:rPr>
        <w:t>a</w:t>
      </w:r>
      <w:r w:rsidRPr="0060248B">
        <w:rPr>
          <w:rFonts w:ascii="Times New Roman" w:hAnsi="Times New Roman" w:cs="Times New Roman"/>
          <w:sz w:val="24"/>
          <w:szCs w:val="24"/>
        </w:rPr>
        <w:t>lering skal provokere Ruslands snarlige in</w:t>
      </w:r>
      <w:r w:rsidRPr="0060248B">
        <w:rPr>
          <w:rFonts w:ascii="Times New Roman" w:hAnsi="Times New Roman" w:cs="Times New Roman"/>
          <w:sz w:val="24"/>
          <w:szCs w:val="24"/>
        </w:rPr>
        <w:t>d</w:t>
      </w:r>
      <w:r w:rsidRPr="0060248B">
        <w:rPr>
          <w:rFonts w:ascii="Times New Roman" w:hAnsi="Times New Roman" w:cs="Times New Roman"/>
          <w:sz w:val="24"/>
          <w:szCs w:val="24"/>
        </w:rPr>
        <w:t>griben og dermed selv levere påskuddet til en styrkeprøve med Ru</w:t>
      </w:r>
      <w:r w:rsidRPr="0060248B">
        <w:rPr>
          <w:rFonts w:ascii="Times New Roman" w:hAnsi="Times New Roman" w:cs="Times New Roman"/>
          <w:sz w:val="24"/>
          <w:szCs w:val="24"/>
        </w:rPr>
        <w:t>s</w:t>
      </w:r>
      <w:r w:rsidRPr="0060248B">
        <w:rPr>
          <w:rFonts w:ascii="Times New Roman" w:hAnsi="Times New Roman" w:cs="Times New Roman"/>
          <w:sz w:val="24"/>
          <w:szCs w:val="24"/>
        </w:rPr>
        <w:t>land. Hvis man fortsætter ud ad denne vej til Helv</w:t>
      </w:r>
      <w:r w:rsidRPr="0060248B">
        <w:rPr>
          <w:rFonts w:ascii="Times New Roman" w:hAnsi="Times New Roman" w:cs="Times New Roman"/>
          <w:sz w:val="24"/>
          <w:szCs w:val="24"/>
        </w:rPr>
        <w:t>e</w:t>
      </w:r>
      <w:r w:rsidRPr="0060248B">
        <w:rPr>
          <w:rFonts w:ascii="Times New Roman" w:hAnsi="Times New Roman" w:cs="Times New Roman"/>
          <w:sz w:val="24"/>
          <w:szCs w:val="24"/>
        </w:rPr>
        <w:t>de, kunne vi om nogle uger eller måneder ende i en tredje, n</w:t>
      </w:r>
      <w:r w:rsidRPr="0060248B">
        <w:rPr>
          <w:rFonts w:ascii="Times New Roman" w:hAnsi="Times New Roman" w:cs="Times New Roman"/>
          <w:sz w:val="24"/>
          <w:szCs w:val="24"/>
        </w:rPr>
        <w:t>u</w:t>
      </w:r>
      <w:r w:rsidRPr="0060248B">
        <w:rPr>
          <w:rFonts w:ascii="Times New Roman" w:hAnsi="Times New Roman" w:cs="Times New Roman"/>
          <w:sz w:val="24"/>
          <w:szCs w:val="24"/>
        </w:rPr>
        <w:t>klear verdenskrig – en krig, som efter al sandsynlighed ingen ville overleve.</w:t>
      </w:r>
    </w:p>
    <w:p w:rsidR="0060248B" w:rsidRPr="0060248B" w:rsidRDefault="0060248B" w:rsidP="0060248B">
      <w:pPr>
        <w:spacing w:after="0" w:line="240" w:lineRule="auto"/>
        <w:jc w:val="both"/>
        <w:rPr>
          <w:rFonts w:ascii="Times New Roman" w:hAnsi="Times New Roman" w:cs="Times New Roman"/>
          <w:b/>
          <w:sz w:val="24"/>
          <w:szCs w:val="24"/>
        </w:rPr>
      </w:pPr>
      <w:r w:rsidRPr="0060248B">
        <w:rPr>
          <w:rFonts w:ascii="Times New Roman" w:hAnsi="Times New Roman" w:cs="Times New Roman"/>
          <w:b/>
          <w:sz w:val="24"/>
          <w:szCs w:val="24"/>
        </w:rPr>
        <w:t>Vil Rusland blot se til?</w:t>
      </w:r>
    </w:p>
    <w:p w:rsidR="0060248B" w:rsidRPr="0060248B" w:rsidRDefault="0060248B" w:rsidP="0060248B">
      <w:pPr>
        <w:spacing w:after="0" w:line="240" w:lineRule="auto"/>
        <w:jc w:val="both"/>
        <w:rPr>
          <w:rFonts w:ascii="Times New Roman" w:hAnsi="Times New Roman" w:cs="Times New Roman"/>
          <w:sz w:val="24"/>
          <w:szCs w:val="24"/>
        </w:rPr>
      </w:pPr>
      <w:r w:rsidRPr="0060248B">
        <w:rPr>
          <w:rFonts w:ascii="Times New Roman" w:hAnsi="Times New Roman" w:cs="Times New Roman"/>
          <w:sz w:val="24"/>
          <w:szCs w:val="24"/>
        </w:rPr>
        <w:t>Kan og vil Rusland blot se til, mens denne borge</w:t>
      </w:r>
      <w:r w:rsidRPr="0060248B">
        <w:rPr>
          <w:rFonts w:ascii="Times New Roman" w:hAnsi="Times New Roman" w:cs="Times New Roman"/>
          <w:sz w:val="24"/>
          <w:szCs w:val="24"/>
        </w:rPr>
        <w:t>r</w:t>
      </w:r>
      <w:r w:rsidRPr="0060248B">
        <w:rPr>
          <w:rFonts w:ascii="Times New Roman" w:hAnsi="Times New Roman" w:cs="Times New Roman"/>
          <w:sz w:val="24"/>
          <w:szCs w:val="24"/>
        </w:rPr>
        <w:t xml:space="preserve">krig spreder sig til Ruslands grænser og spilder over i Rusland, en tanke, som </w:t>
      </w:r>
      <w:r w:rsidRPr="0060248B">
        <w:rPr>
          <w:rFonts w:ascii="Times New Roman" w:hAnsi="Times New Roman" w:cs="Times New Roman"/>
          <w:i/>
          <w:sz w:val="24"/>
          <w:szCs w:val="24"/>
        </w:rPr>
        <w:t>F</w:t>
      </w:r>
      <w:r w:rsidRPr="0060248B">
        <w:rPr>
          <w:rFonts w:ascii="Times New Roman" w:hAnsi="Times New Roman" w:cs="Times New Roman"/>
          <w:i/>
          <w:sz w:val="24"/>
          <w:szCs w:val="24"/>
        </w:rPr>
        <w:t>i</w:t>
      </w:r>
      <w:r w:rsidRPr="0060248B">
        <w:rPr>
          <w:rFonts w:ascii="Times New Roman" w:hAnsi="Times New Roman" w:cs="Times New Roman"/>
          <w:i/>
          <w:sz w:val="24"/>
          <w:szCs w:val="24"/>
        </w:rPr>
        <w:t>nancial Times</w:t>
      </w:r>
      <w:r w:rsidRPr="0060248B">
        <w:rPr>
          <w:rFonts w:ascii="Times New Roman" w:hAnsi="Times New Roman" w:cs="Times New Roman"/>
          <w:sz w:val="24"/>
          <w:szCs w:val="24"/>
        </w:rPr>
        <w:t xml:space="preserve"> udbredte den 2. februar? Som det, på det anglo-amerikanske særforhold baserede Brit</w:t>
      </w:r>
      <w:r w:rsidRPr="0060248B">
        <w:rPr>
          <w:rFonts w:ascii="Times New Roman" w:hAnsi="Times New Roman" w:cs="Times New Roman"/>
          <w:sz w:val="24"/>
          <w:szCs w:val="24"/>
        </w:rPr>
        <w:t>i</w:t>
      </w:r>
      <w:r w:rsidRPr="0060248B">
        <w:rPr>
          <w:rFonts w:ascii="Times New Roman" w:hAnsi="Times New Roman" w:cs="Times New Roman"/>
          <w:sz w:val="24"/>
          <w:szCs w:val="24"/>
        </w:rPr>
        <w:t>ske Imperiums drejebog om at styrte alle regeringer, der sætter sig til mo</w:t>
      </w:r>
      <w:r w:rsidRPr="0060248B">
        <w:rPr>
          <w:rFonts w:ascii="Times New Roman" w:hAnsi="Times New Roman" w:cs="Times New Roman"/>
          <w:sz w:val="24"/>
          <w:szCs w:val="24"/>
        </w:rPr>
        <w:t>d</w:t>
      </w:r>
      <w:r w:rsidRPr="0060248B">
        <w:rPr>
          <w:rFonts w:ascii="Times New Roman" w:hAnsi="Times New Roman" w:cs="Times New Roman"/>
          <w:sz w:val="24"/>
          <w:szCs w:val="24"/>
        </w:rPr>
        <w:t>værge, gennem en politik for regimeskifte, slu</w:t>
      </w:r>
      <w:r w:rsidRPr="0060248B">
        <w:rPr>
          <w:rFonts w:ascii="Times New Roman" w:hAnsi="Times New Roman" w:cs="Times New Roman"/>
          <w:sz w:val="24"/>
          <w:szCs w:val="24"/>
        </w:rPr>
        <w:t>t</w:t>
      </w:r>
      <w:r w:rsidRPr="0060248B">
        <w:rPr>
          <w:rFonts w:ascii="Times New Roman" w:hAnsi="Times New Roman" w:cs="Times New Roman"/>
          <w:sz w:val="24"/>
          <w:szCs w:val="24"/>
        </w:rPr>
        <w:t>telig også vil blive brugt på Rusland? Det vil Rusland med en sandsynlighed, der græ</w:t>
      </w:r>
      <w:r w:rsidRPr="0060248B">
        <w:rPr>
          <w:rFonts w:ascii="Times New Roman" w:hAnsi="Times New Roman" w:cs="Times New Roman"/>
          <w:sz w:val="24"/>
          <w:szCs w:val="24"/>
        </w:rPr>
        <w:t>n</w:t>
      </w:r>
      <w:r w:rsidRPr="0060248B">
        <w:rPr>
          <w:rFonts w:ascii="Times New Roman" w:hAnsi="Times New Roman" w:cs="Times New Roman"/>
          <w:sz w:val="24"/>
          <w:szCs w:val="24"/>
        </w:rPr>
        <w:t xml:space="preserve">ser til vished, ikke. </w:t>
      </w:r>
    </w:p>
    <w:p w:rsidR="0060248B" w:rsidRPr="0060248B" w:rsidRDefault="0060248B" w:rsidP="0060248B">
      <w:pPr>
        <w:spacing w:after="0" w:line="240" w:lineRule="auto"/>
        <w:jc w:val="both"/>
        <w:rPr>
          <w:rFonts w:ascii="Times New Roman" w:hAnsi="Times New Roman" w:cs="Times New Roman"/>
          <w:sz w:val="24"/>
          <w:szCs w:val="24"/>
        </w:rPr>
      </w:pPr>
      <w:r w:rsidRPr="0060248B">
        <w:rPr>
          <w:rFonts w:ascii="Times New Roman" w:hAnsi="Times New Roman" w:cs="Times New Roman"/>
          <w:sz w:val="24"/>
          <w:szCs w:val="24"/>
        </w:rPr>
        <w:t xml:space="preserve">Putins rådgiver Sergei </w:t>
      </w:r>
      <w:proofErr w:type="spellStart"/>
      <w:r w:rsidRPr="0060248B">
        <w:rPr>
          <w:rFonts w:ascii="Times New Roman" w:hAnsi="Times New Roman" w:cs="Times New Roman"/>
          <w:sz w:val="24"/>
          <w:szCs w:val="24"/>
        </w:rPr>
        <w:t>Glazyev</w:t>
      </w:r>
      <w:proofErr w:type="spellEnd"/>
      <w:r w:rsidRPr="0060248B">
        <w:rPr>
          <w:rFonts w:ascii="Times New Roman" w:hAnsi="Times New Roman" w:cs="Times New Roman"/>
          <w:sz w:val="24"/>
          <w:szCs w:val="24"/>
        </w:rPr>
        <w:t>, som er a</w:t>
      </w:r>
      <w:r w:rsidRPr="0060248B">
        <w:rPr>
          <w:rFonts w:ascii="Times New Roman" w:hAnsi="Times New Roman" w:cs="Times New Roman"/>
          <w:sz w:val="24"/>
          <w:szCs w:val="24"/>
        </w:rPr>
        <w:t>n</w:t>
      </w:r>
      <w:r w:rsidRPr="0060248B">
        <w:rPr>
          <w:rFonts w:ascii="Times New Roman" w:hAnsi="Times New Roman" w:cs="Times New Roman"/>
          <w:sz w:val="24"/>
          <w:szCs w:val="24"/>
        </w:rPr>
        <w:t>svarlig for Ruslands relationer til Ukraine, kommenterede ku</w:t>
      </w:r>
      <w:r w:rsidRPr="0060248B">
        <w:rPr>
          <w:rFonts w:ascii="Times New Roman" w:hAnsi="Times New Roman" w:cs="Times New Roman"/>
          <w:sz w:val="24"/>
          <w:szCs w:val="24"/>
        </w:rPr>
        <w:t>p</w:t>
      </w:r>
      <w:r w:rsidRPr="0060248B">
        <w:rPr>
          <w:rFonts w:ascii="Times New Roman" w:hAnsi="Times New Roman" w:cs="Times New Roman"/>
          <w:sz w:val="24"/>
          <w:szCs w:val="24"/>
        </w:rPr>
        <w:t>forsøget, som atter er bl</w:t>
      </w:r>
      <w:r w:rsidRPr="0060248B">
        <w:rPr>
          <w:rFonts w:ascii="Times New Roman" w:hAnsi="Times New Roman" w:cs="Times New Roman"/>
          <w:sz w:val="24"/>
          <w:szCs w:val="24"/>
        </w:rPr>
        <w:t>e</w:t>
      </w:r>
      <w:r w:rsidRPr="0060248B">
        <w:rPr>
          <w:rFonts w:ascii="Times New Roman" w:hAnsi="Times New Roman" w:cs="Times New Roman"/>
          <w:sz w:val="24"/>
          <w:szCs w:val="24"/>
        </w:rPr>
        <w:t xml:space="preserve">vet bevist gennem </w:t>
      </w:r>
      <w:proofErr w:type="spellStart"/>
      <w:r w:rsidRPr="0060248B">
        <w:rPr>
          <w:rFonts w:ascii="Times New Roman" w:hAnsi="Times New Roman" w:cs="Times New Roman"/>
          <w:sz w:val="24"/>
          <w:szCs w:val="24"/>
        </w:rPr>
        <w:t>Nuland</w:t>
      </w:r>
      <w:proofErr w:type="spellEnd"/>
      <w:r w:rsidRPr="0060248B">
        <w:rPr>
          <w:rFonts w:ascii="Times New Roman" w:hAnsi="Times New Roman" w:cs="Times New Roman"/>
          <w:sz w:val="24"/>
          <w:szCs w:val="24"/>
        </w:rPr>
        <w:t>-optagelsen, som en eklatant overtrædelse af det s</w:t>
      </w:r>
      <w:r w:rsidRPr="0060248B">
        <w:rPr>
          <w:rFonts w:ascii="Times New Roman" w:hAnsi="Times New Roman" w:cs="Times New Roman"/>
          <w:sz w:val="24"/>
          <w:szCs w:val="24"/>
        </w:rPr>
        <w:t>å</w:t>
      </w:r>
      <w:r w:rsidRPr="0060248B">
        <w:rPr>
          <w:rFonts w:ascii="Times New Roman" w:hAnsi="Times New Roman" w:cs="Times New Roman"/>
          <w:sz w:val="24"/>
          <w:szCs w:val="24"/>
        </w:rPr>
        <w:t>kaldte Budapest-memorandum fra 1994, der blev underskrevet i forbindelse med, at Ukraine o</w:t>
      </w:r>
      <w:r w:rsidRPr="0060248B">
        <w:rPr>
          <w:rFonts w:ascii="Times New Roman" w:hAnsi="Times New Roman" w:cs="Times New Roman"/>
          <w:sz w:val="24"/>
          <w:szCs w:val="24"/>
        </w:rPr>
        <w:t>p</w:t>
      </w:r>
      <w:r w:rsidRPr="0060248B">
        <w:rPr>
          <w:rFonts w:ascii="Times New Roman" w:hAnsi="Times New Roman" w:cs="Times New Roman"/>
          <w:sz w:val="24"/>
          <w:szCs w:val="24"/>
        </w:rPr>
        <w:t>gav det sovjetiske atomvåbenarsenal, og i hvilket USA og Rusland forpligtede sig til i fællesskab at være garant for Ukraines si</w:t>
      </w:r>
      <w:r w:rsidRPr="0060248B">
        <w:rPr>
          <w:rFonts w:ascii="Times New Roman" w:hAnsi="Times New Roman" w:cs="Times New Roman"/>
          <w:sz w:val="24"/>
          <w:szCs w:val="24"/>
        </w:rPr>
        <w:t>k</w:t>
      </w:r>
      <w:r w:rsidRPr="0060248B">
        <w:rPr>
          <w:rFonts w:ascii="Times New Roman" w:hAnsi="Times New Roman" w:cs="Times New Roman"/>
          <w:sz w:val="24"/>
          <w:szCs w:val="24"/>
        </w:rPr>
        <w:t>kerhed og suverænitet. Ifølge denne aftale er Rusland endda forpligtet til at gribe ind i en situation som denne. USA’s indblanding udgør derimod en klar ove</w:t>
      </w:r>
      <w:r w:rsidRPr="0060248B">
        <w:rPr>
          <w:rFonts w:ascii="Times New Roman" w:hAnsi="Times New Roman" w:cs="Times New Roman"/>
          <w:sz w:val="24"/>
          <w:szCs w:val="24"/>
        </w:rPr>
        <w:t>r</w:t>
      </w:r>
      <w:r w:rsidRPr="0060248B">
        <w:rPr>
          <w:rFonts w:ascii="Times New Roman" w:hAnsi="Times New Roman" w:cs="Times New Roman"/>
          <w:sz w:val="24"/>
          <w:szCs w:val="24"/>
        </w:rPr>
        <w:t>trædelse af denne aftale.</w:t>
      </w:r>
    </w:p>
    <w:p w:rsidR="0060248B" w:rsidRPr="0060248B" w:rsidRDefault="0060248B" w:rsidP="0060248B">
      <w:pPr>
        <w:spacing w:after="0" w:line="240" w:lineRule="auto"/>
        <w:jc w:val="both"/>
        <w:rPr>
          <w:rFonts w:ascii="Times New Roman" w:hAnsi="Times New Roman" w:cs="Times New Roman"/>
          <w:sz w:val="24"/>
          <w:szCs w:val="24"/>
        </w:rPr>
      </w:pPr>
      <w:r w:rsidRPr="0060248B">
        <w:rPr>
          <w:rFonts w:ascii="Times New Roman" w:hAnsi="Times New Roman" w:cs="Times New Roman"/>
          <w:sz w:val="24"/>
          <w:szCs w:val="24"/>
        </w:rPr>
        <w:t xml:space="preserve">Det aserbajdsjanske nyhedsagentur </w:t>
      </w:r>
      <w:r w:rsidRPr="0060248B">
        <w:rPr>
          <w:rFonts w:ascii="Times New Roman" w:hAnsi="Times New Roman" w:cs="Times New Roman"/>
          <w:i/>
          <w:sz w:val="24"/>
          <w:szCs w:val="24"/>
        </w:rPr>
        <w:t>abc</w:t>
      </w:r>
      <w:r w:rsidRPr="0060248B">
        <w:rPr>
          <w:rFonts w:ascii="Times New Roman" w:hAnsi="Times New Roman" w:cs="Times New Roman"/>
          <w:sz w:val="24"/>
          <w:szCs w:val="24"/>
        </w:rPr>
        <w:t xml:space="preserve"> ra</w:t>
      </w:r>
      <w:r w:rsidRPr="0060248B">
        <w:rPr>
          <w:rFonts w:ascii="Times New Roman" w:hAnsi="Times New Roman" w:cs="Times New Roman"/>
          <w:sz w:val="24"/>
          <w:szCs w:val="24"/>
        </w:rPr>
        <w:t>p</w:t>
      </w:r>
      <w:r w:rsidRPr="0060248B">
        <w:rPr>
          <w:rFonts w:ascii="Times New Roman" w:hAnsi="Times New Roman" w:cs="Times New Roman"/>
          <w:sz w:val="24"/>
          <w:szCs w:val="24"/>
        </w:rPr>
        <w:t xml:space="preserve">porterer, at </w:t>
      </w:r>
      <w:proofErr w:type="spellStart"/>
      <w:r w:rsidRPr="0060248B">
        <w:rPr>
          <w:rFonts w:ascii="Times New Roman" w:hAnsi="Times New Roman" w:cs="Times New Roman"/>
          <w:sz w:val="24"/>
          <w:szCs w:val="24"/>
        </w:rPr>
        <w:t>Verkhovna</w:t>
      </w:r>
      <w:proofErr w:type="spellEnd"/>
      <w:r w:rsidRPr="0060248B">
        <w:rPr>
          <w:rFonts w:ascii="Times New Roman" w:hAnsi="Times New Roman" w:cs="Times New Roman"/>
          <w:sz w:val="24"/>
          <w:szCs w:val="24"/>
        </w:rPr>
        <w:t xml:space="preserve"> </w:t>
      </w:r>
      <w:proofErr w:type="spellStart"/>
      <w:r w:rsidRPr="0060248B">
        <w:rPr>
          <w:rFonts w:ascii="Times New Roman" w:hAnsi="Times New Roman" w:cs="Times New Roman"/>
          <w:sz w:val="24"/>
          <w:szCs w:val="24"/>
        </w:rPr>
        <w:t>Rada</w:t>
      </w:r>
      <w:proofErr w:type="spellEnd"/>
      <w:r w:rsidRPr="0060248B">
        <w:rPr>
          <w:rFonts w:ascii="Times New Roman" w:hAnsi="Times New Roman" w:cs="Times New Roman"/>
          <w:sz w:val="24"/>
          <w:szCs w:val="24"/>
        </w:rPr>
        <w:t>, det øverste råd, i den autonome republik Krim allerede den 19. februar kunne vedt</w:t>
      </w:r>
      <w:r w:rsidRPr="0060248B">
        <w:rPr>
          <w:rFonts w:ascii="Times New Roman" w:hAnsi="Times New Roman" w:cs="Times New Roman"/>
          <w:sz w:val="24"/>
          <w:szCs w:val="24"/>
        </w:rPr>
        <w:t>a</w:t>
      </w:r>
      <w:r w:rsidRPr="0060248B">
        <w:rPr>
          <w:rFonts w:ascii="Times New Roman" w:hAnsi="Times New Roman" w:cs="Times New Roman"/>
          <w:sz w:val="24"/>
          <w:szCs w:val="24"/>
        </w:rPr>
        <w:t>ge en lovpakke, som ville sætte rep</w:t>
      </w:r>
      <w:r w:rsidRPr="0060248B">
        <w:rPr>
          <w:rFonts w:ascii="Times New Roman" w:hAnsi="Times New Roman" w:cs="Times New Roman"/>
          <w:sz w:val="24"/>
          <w:szCs w:val="24"/>
        </w:rPr>
        <w:t>u</w:t>
      </w:r>
      <w:r w:rsidRPr="0060248B">
        <w:rPr>
          <w:rFonts w:ascii="Times New Roman" w:hAnsi="Times New Roman" w:cs="Times New Roman"/>
          <w:sz w:val="24"/>
          <w:szCs w:val="24"/>
        </w:rPr>
        <w:t xml:space="preserve">blikken i stand til at bryde ud af Ukraine og tilslutte sig Rusland. Vladimir </w:t>
      </w:r>
      <w:proofErr w:type="spellStart"/>
      <w:r w:rsidRPr="0060248B">
        <w:rPr>
          <w:rFonts w:ascii="Times New Roman" w:hAnsi="Times New Roman" w:cs="Times New Roman"/>
          <w:sz w:val="24"/>
          <w:szCs w:val="24"/>
        </w:rPr>
        <w:t>Klitschnykov</w:t>
      </w:r>
      <w:proofErr w:type="spellEnd"/>
      <w:r w:rsidRPr="0060248B">
        <w:rPr>
          <w:rFonts w:ascii="Times New Roman" w:hAnsi="Times New Roman" w:cs="Times New Roman"/>
          <w:sz w:val="24"/>
          <w:szCs w:val="24"/>
        </w:rPr>
        <w:t>, et parlamentsmedlem, har a</w:t>
      </w:r>
      <w:r w:rsidRPr="0060248B">
        <w:rPr>
          <w:rFonts w:ascii="Times New Roman" w:hAnsi="Times New Roman" w:cs="Times New Roman"/>
          <w:sz w:val="24"/>
          <w:szCs w:val="24"/>
        </w:rPr>
        <w:t>l</w:t>
      </w:r>
      <w:r w:rsidRPr="0060248B">
        <w:rPr>
          <w:rFonts w:ascii="Times New Roman" w:hAnsi="Times New Roman" w:cs="Times New Roman"/>
          <w:sz w:val="24"/>
          <w:szCs w:val="24"/>
        </w:rPr>
        <w:t xml:space="preserve">lerede forberedt en appel til den russiske præsident og den russiske Duma om at blive garanter for </w:t>
      </w:r>
      <w:r w:rsidRPr="0060248B">
        <w:rPr>
          <w:rFonts w:ascii="Times New Roman" w:hAnsi="Times New Roman" w:cs="Times New Roman"/>
          <w:sz w:val="24"/>
          <w:szCs w:val="24"/>
        </w:rPr>
        <w:lastRenderedPageBreak/>
        <w:t>ukrænkeligheden af Krims status og borgernes re</w:t>
      </w:r>
      <w:r w:rsidRPr="0060248B">
        <w:rPr>
          <w:rFonts w:ascii="Times New Roman" w:hAnsi="Times New Roman" w:cs="Times New Roman"/>
          <w:sz w:val="24"/>
          <w:szCs w:val="24"/>
        </w:rPr>
        <w:t>t</w:t>
      </w:r>
      <w:r w:rsidRPr="0060248B">
        <w:rPr>
          <w:rFonts w:ascii="Times New Roman" w:hAnsi="Times New Roman" w:cs="Times New Roman"/>
          <w:sz w:val="24"/>
          <w:szCs w:val="24"/>
        </w:rPr>
        <w:t xml:space="preserve">tighed og frihed. </w:t>
      </w:r>
      <w:proofErr w:type="spellStart"/>
      <w:r w:rsidRPr="0060248B">
        <w:rPr>
          <w:rFonts w:ascii="Times New Roman" w:hAnsi="Times New Roman" w:cs="Times New Roman"/>
          <w:sz w:val="24"/>
          <w:szCs w:val="24"/>
        </w:rPr>
        <w:t>Klitschnykov</w:t>
      </w:r>
      <w:proofErr w:type="spellEnd"/>
      <w:r w:rsidRPr="0060248B">
        <w:rPr>
          <w:rFonts w:ascii="Times New Roman" w:hAnsi="Times New Roman" w:cs="Times New Roman"/>
          <w:sz w:val="24"/>
          <w:szCs w:val="24"/>
        </w:rPr>
        <w:t xml:space="preserve"> begrundede dette skridt med den fare, som de ekstreme nationalisters magt i Kiev udgør. En a</w:t>
      </w:r>
      <w:r w:rsidRPr="0060248B">
        <w:rPr>
          <w:rFonts w:ascii="Times New Roman" w:hAnsi="Times New Roman" w:cs="Times New Roman"/>
          <w:sz w:val="24"/>
          <w:szCs w:val="24"/>
        </w:rPr>
        <w:t>n</w:t>
      </w:r>
      <w:r w:rsidRPr="0060248B">
        <w:rPr>
          <w:rFonts w:ascii="Times New Roman" w:hAnsi="Times New Roman" w:cs="Times New Roman"/>
          <w:sz w:val="24"/>
          <w:szCs w:val="24"/>
        </w:rPr>
        <w:t xml:space="preserve">den af appellens initiatorer, Sergei </w:t>
      </w:r>
      <w:proofErr w:type="spellStart"/>
      <w:r w:rsidRPr="0060248B">
        <w:rPr>
          <w:rFonts w:ascii="Times New Roman" w:hAnsi="Times New Roman" w:cs="Times New Roman"/>
          <w:sz w:val="24"/>
          <w:szCs w:val="24"/>
        </w:rPr>
        <w:t>Zekov</w:t>
      </w:r>
      <w:proofErr w:type="spellEnd"/>
      <w:r w:rsidRPr="0060248B">
        <w:rPr>
          <w:rFonts w:ascii="Times New Roman" w:hAnsi="Times New Roman" w:cs="Times New Roman"/>
          <w:sz w:val="24"/>
          <w:szCs w:val="24"/>
        </w:rPr>
        <w:t>, betonede den russ</w:t>
      </w:r>
      <w:r w:rsidRPr="0060248B">
        <w:rPr>
          <w:rFonts w:ascii="Times New Roman" w:hAnsi="Times New Roman" w:cs="Times New Roman"/>
          <w:sz w:val="24"/>
          <w:szCs w:val="24"/>
        </w:rPr>
        <w:t>i</w:t>
      </w:r>
      <w:r w:rsidRPr="0060248B">
        <w:rPr>
          <w:rFonts w:ascii="Times New Roman" w:hAnsi="Times New Roman" w:cs="Times New Roman"/>
          <w:sz w:val="24"/>
          <w:szCs w:val="24"/>
        </w:rPr>
        <w:t>ske nationalitet, kultur og det russiske sprog i den autonome rep</w:t>
      </w:r>
      <w:r w:rsidRPr="0060248B">
        <w:rPr>
          <w:rFonts w:ascii="Times New Roman" w:hAnsi="Times New Roman" w:cs="Times New Roman"/>
          <w:sz w:val="24"/>
          <w:szCs w:val="24"/>
        </w:rPr>
        <w:t>u</w:t>
      </w:r>
      <w:r w:rsidRPr="0060248B">
        <w:rPr>
          <w:rFonts w:ascii="Times New Roman" w:hAnsi="Times New Roman" w:cs="Times New Roman"/>
          <w:sz w:val="24"/>
          <w:szCs w:val="24"/>
        </w:rPr>
        <w:t>blik, hvor repræsentanter fra mange folkeslag ga</w:t>
      </w:r>
      <w:r w:rsidRPr="0060248B">
        <w:rPr>
          <w:rFonts w:ascii="Times New Roman" w:hAnsi="Times New Roman" w:cs="Times New Roman"/>
          <w:sz w:val="24"/>
          <w:szCs w:val="24"/>
        </w:rPr>
        <w:t>n</w:t>
      </w:r>
      <w:r w:rsidRPr="0060248B">
        <w:rPr>
          <w:rFonts w:ascii="Times New Roman" w:hAnsi="Times New Roman" w:cs="Times New Roman"/>
          <w:sz w:val="24"/>
          <w:szCs w:val="24"/>
        </w:rPr>
        <w:t>ske vist lever fred</w:t>
      </w:r>
      <w:r w:rsidRPr="0060248B">
        <w:rPr>
          <w:rFonts w:ascii="Times New Roman" w:hAnsi="Times New Roman" w:cs="Times New Roman"/>
          <w:sz w:val="24"/>
          <w:szCs w:val="24"/>
        </w:rPr>
        <w:t>e</w:t>
      </w:r>
      <w:r w:rsidRPr="0060248B">
        <w:rPr>
          <w:rFonts w:ascii="Times New Roman" w:hAnsi="Times New Roman" w:cs="Times New Roman"/>
          <w:sz w:val="24"/>
          <w:szCs w:val="24"/>
        </w:rPr>
        <w:t>ligt sammen, men som kun kan blive besky</w:t>
      </w:r>
      <w:r w:rsidRPr="0060248B">
        <w:rPr>
          <w:rFonts w:ascii="Times New Roman" w:hAnsi="Times New Roman" w:cs="Times New Roman"/>
          <w:sz w:val="24"/>
          <w:szCs w:val="24"/>
        </w:rPr>
        <w:t>t</w:t>
      </w:r>
      <w:r w:rsidRPr="0060248B">
        <w:rPr>
          <w:rFonts w:ascii="Times New Roman" w:hAnsi="Times New Roman" w:cs="Times New Roman"/>
          <w:sz w:val="24"/>
          <w:szCs w:val="24"/>
        </w:rPr>
        <w:t>tet af den russiske føderation.</w:t>
      </w:r>
    </w:p>
    <w:p w:rsidR="0060248B" w:rsidRPr="0060248B" w:rsidRDefault="0060248B" w:rsidP="0060248B">
      <w:pPr>
        <w:spacing w:after="0" w:line="240" w:lineRule="auto"/>
        <w:jc w:val="both"/>
        <w:rPr>
          <w:rFonts w:ascii="Times New Roman" w:hAnsi="Times New Roman" w:cs="Times New Roman"/>
          <w:sz w:val="24"/>
          <w:szCs w:val="24"/>
        </w:rPr>
      </w:pPr>
      <w:r w:rsidRPr="0060248B">
        <w:rPr>
          <w:rFonts w:ascii="Times New Roman" w:hAnsi="Times New Roman" w:cs="Times New Roman"/>
          <w:sz w:val="24"/>
          <w:szCs w:val="24"/>
        </w:rPr>
        <w:t>Budapest-</w:t>
      </w:r>
      <w:proofErr w:type="spellStart"/>
      <w:r w:rsidRPr="0060248B">
        <w:rPr>
          <w:rFonts w:ascii="Times New Roman" w:hAnsi="Times New Roman" w:cs="Times New Roman"/>
          <w:sz w:val="24"/>
          <w:szCs w:val="24"/>
        </w:rPr>
        <w:t>memorandaets</w:t>
      </w:r>
      <w:proofErr w:type="spellEnd"/>
      <w:r w:rsidRPr="0060248B">
        <w:rPr>
          <w:rFonts w:ascii="Times New Roman" w:hAnsi="Times New Roman" w:cs="Times New Roman"/>
          <w:sz w:val="24"/>
          <w:szCs w:val="24"/>
        </w:rPr>
        <w:t xml:space="preserve"> bindende gy</w:t>
      </w:r>
      <w:r w:rsidRPr="0060248B">
        <w:rPr>
          <w:rFonts w:ascii="Times New Roman" w:hAnsi="Times New Roman" w:cs="Times New Roman"/>
          <w:sz w:val="24"/>
          <w:szCs w:val="24"/>
        </w:rPr>
        <w:t>l</w:t>
      </w:r>
      <w:r w:rsidRPr="0060248B">
        <w:rPr>
          <w:rFonts w:ascii="Times New Roman" w:hAnsi="Times New Roman" w:cs="Times New Roman"/>
          <w:sz w:val="24"/>
          <w:szCs w:val="24"/>
        </w:rPr>
        <w:t>dighed og Krim-parlamentets kommende appel u</w:t>
      </w:r>
      <w:r w:rsidRPr="0060248B">
        <w:rPr>
          <w:rFonts w:ascii="Times New Roman" w:hAnsi="Times New Roman" w:cs="Times New Roman"/>
          <w:sz w:val="24"/>
          <w:szCs w:val="24"/>
        </w:rPr>
        <w:t>n</w:t>
      </w:r>
      <w:r w:rsidRPr="0060248B">
        <w:rPr>
          <w:rFonts w:ascii="Times New Roman" w:hAnsi="Times New Roman" w:cs="Times New Roman"/>
          <w:sz w:val="24"/>
          <w:szCs w:val="24"/>
        </w:rPr>
        <w:t>derstreger, at en russisk intervention i Ukraine absolut har et ret</w:t>
      </w:r>
      <w:r w:rsidRPr="0060248B">
        <w:rPr>
          <w:rFonts w:ascii="Times New Roman" w:hAnsi="Times New Roman" w:cs="Times New Roman"/>
          <w:sz w:val="24"/>
          <w:szCs w:val="24"/>
        </w:rPr>
        <w:t>s</w:t>
      </w:r>
      <w:r w:rsidRPr="0060248B">
        <w:rPr>
          <w:rFonts w:ascii="Times New Roman" w:hAnsi="Times New Roman" w:cs="Times New Roman"/>
          <w:sz w:val="24"/>
          <w:szCs w:val="24"/>
        </w:rPr>
        <w:t>ligt grundlag. At den alligevel ville blive benyttet som påskud til en termonuklear styrkeprøve eller noget værre af de samme kræfter, som lancerer ku</w:t>
      </w:r>
      <w:r w:rsidRPr="0060248B">
        <w:rPr>
          <w:rFonts w:ascii="Times New Roman" w:hAnsi="Times New Roman" w:cs="Times New Roman"/>
          <w:sz w:val="24"/>
          <w:szCs w:val="24"/>
        </w:rPr>
        <w:t>p</w:t>
      </w:r>
      <w:r w:rsidRPr="0060248B">
        <w:rPr>
          <w:rFonts w:ascii="Times New Roman" w:hAnsi="Times New Roman" w:cs="Times New Roman"/>
          <w:sz w:val="24"/>
          <w:szCs w:val="24"/>
        </w:rPr>
        <w:t>pet i Ukraine, er en del af scenariet.</w:t>
      </w:r>
    </w:p>
    <w:p w:rsidR="0060248B" w:rsidRPr="0060248B" w:rsidRDefault="0060248B" w:rsidP="0060248B">
      <w:pPr>
        <w:spacing w:after="0" w:line="240" w:lineRule="auto"/>
        <w:jc w:val="both"/>
        <w:rPr>
          <w:rFonts w:ascii="Times New Roman" w:hAnsi="Times New Roman" w:cs="Times New Roman"/>
          <w:b/>
          <w:sz w:val="24"/>
          <w:szCs w:val="24"/>
        </w:rPr>
      </w:pPr>
      <w:r w:rsidRPr="0060248B">
        <w:rPr>
          <w:rFonts w:ascii="Times New Roman" w:hAnsi="Times New Roman" w:cs="Times New Roman"/>
          <w:b/>
          <w:sz w:val="24"/>
          <w:szCs w:val="24"/>
        </w:rPr>
        <w:t>Kontinuitet i politikken</w:t>
      </w:r>
    </w:p>
    <w:p w:rsidR="0060248B" w:rsidRPr="0060248B" w:rsidRDefault="0060248B" w:rsidP="0060248B">
      <w:pPr>
        <w:spacing w:after="0" w:line="240" w:lineRule="auto"/>
        <w:jc w:val="both"/>
        <w:rPr>
          <w:rFonts w:ascii="Times New Roman" w:hAnsi="Times New Roman" w:cs="Times New Roman"/>
          <w:sz w:val="24"/>
          <w:szCs w:val="24"/>
        </w:rPr>
      </w:pPr>
      <w:r w:rsidRPr="0060248B">
        <w:rPr>
          <w:rFonts w:ascii="Times New Roman" w:hAnsi="Times New Roman" w:cs="Times New Roman"/>
          <w:sz w:val="24"/>
          <w:szCs w:val="24"/>
        </w:rPr>
        <w:t>Politikken for Ruslands systematiske in</w:t>
      </w:r>
      <w:r w:rsidRPr="0060248B">
        <w:rPr>
          <w:rFonts w:ascii="Times New Roman" w:hAnsi="Times New Roman" w:cs="Times New Roman"/>
          <w:sz w:val="24"/>
          <w:szCs w:val="24"/>
        </w:rPr>
        <w:t>d</w:t>
      </w:r>
      <w:r w:rsidRPr="0060248B">
        <w:rPr>
          <w:rFonts w:ascii="Times New Roman" w:hAnsi="Times New Roman" w:cs="Times New Roman"/>
          <w:sz w:val="24"/>
          <w:szCs w:val="24"/>
        </w:rPr>
        <w:t>dæmning gennem NATO’s og EU’s udvide</w:t>
      </w:r>
      <w:r w:rsidRPr="0060248B">
        <w:rPr>
          <w:rFonts w:ascii="Times New Roman" w:hAnsi="Times New Roman" w:cs="Times New Roman"/>
          <w:sz w:val="24"/>
          <w:szCs w:val="24"/>
        </w:rPr>
        <w:t>l</w:t>
      </w:r>
      <w:r w:rsidRPr="0060248B">
        <w:rPr>
          <w:rFonts w:ascii="Times New Roman" w:hAnsi="Times New Roman" w:cs="Times New Roman"/>
          <w:sz w:val="24"/>
          <w:szCs w:val="24"/>
        </w:rPr>
        <w:t>se mod Øst, såvel som gennem regimeskifte, har således udgjort en kontinuitet siden Sovjetunionens opløsning. Marg</w:t>
      </w:r>
      <w:r w:rsidRPr="0060248B">
        <w:rPr>
          <w:rFonts w:ascii="Times New Roman" w:hAnsi="Times New Roman" w:cs="Times New Roman"/>
          <w:sz w:val="24"/>
          <w:szCs w:val="24"/>
        </w:rPr>
        <w:t>a</w:t>
      </w:r>
      <w:r w:rsidRPr="0060248B">
        <w:rPr>
          <w:rFonts w:ascii="Times New Roman" w:hAnsi="Times New Roman" w:cs="Times New Roman"/>
          <w:sz w:val="24"/>
          <w:szCs w:val="24"/>
        </w:rPr>
        <w:t>ret Thatcher og George Bush sen. blev dengang en</w:t>
      </w:r>
      <w:r w:rsidRPr="0060248B">
        <w:rPr>
          <w:rFonts w:ascii="Times New Roman" w:hAnsi="Times New Roman" w:cs="Times New Roman"/>
          <w:sz w:val="24"/>
          <w:szCs w:val="24"/>
        </w:rPr>
        <w:t>i</w:t>
      </w:r>
      <w:r w:rsidRPr="0060248B">
        <w:rPr>
          <w:rFonts w:ascii="Times New Roman" w:hAnsi="Times New Roman" w:cs="Times New Roman"/>
          <w:sz w:val="24"/>
          <w:szCs w:val="24"/>
        </w:rPr>
        <w:t>ge om den neo-konservative doktrin, som går ud på at regere verden som et imperium på grun</w:t>
      </w:r>
      <w:r w:rsidRPr="0060248B">
        <w:rPr>
          <w:rFonts w:ascii="Times New Roman" w:hAnsi="Times New Roman" w:cs="Times New Roman"/>
          <w:sz w:val="24"/>
          <w:szCs w:val="24"/>
        </w:rPr>
        <w:t>d</w:t>
      </w:r>
      <w:r w:rsidRPr="0060248B">
        <w:rPr>
          <w:rFonts w:ascii="Times New Roman" w:hAnsi="Times New Roman" w:cs="Times New Roman"/>
          <w:sz w:val="24"/>
          <w:szCs w:val="24"/>
        </w:rPr>
        <w:t>lag af det særlige, anglo-amerikanske fo</w:t>
      </w:r>
      <w:r w:rsidRPr="0060248B">
        <w:rPr>
          <w:rFonts w:ascii="Times New Roman" w:hAnsi="Times New Roman" w:cs="Times New Roman"/>
          <w:sz w:val="24"/>
          <w:szCs w:val="24"/>
        </w:rPr>
        <w:t>r</w:t>
      </w:r>
      <w:r w:rsidRPr="0060248B">
        <w:rPr>
          <w:rFonts w:ascii="Times New Roman" w:hAnsi="Times New Roman" w:cs="Times New Roman"/>
          <w:sz w:val="24"/>
          <w:szCs w:val="24"/>
        </w:rPr>
        <w:t>hold. Med undtagelse af Clinton-regeringens otte år er USA siden blevet regeret af marionetregeringer u</w:t>
      </w:r>
      <w:r w:rsidRPr="0060248B">
        <w:rPr>
          <w:rFonts w:ascii="Times New Roman" w:hAnsi="Times New Roman" w:cs="Times New Roman"/>
          <w:sz w:val="24"/>
          <w:szCs w:val="24"/>
        </w:rPr>
        <w:t>n</w:t>
      </w:r>
      <w:r w:rsidRPr="0060248B">
        <w:rPr>
          <w:rFonts w:ascii="Times New Roman" w:hAnsi="Times New Roman" w:cs="Times New Roman"/>
          <w:sz w:val="24"/>
          <w:szCs w:val="24"/>
        </w:rPr>
        <w:t>der dette Britiske Imperium: først Bush senior, så otte år med George W. Bush junior og sluttelig fem år med Obama.</w:t>
      </w:r>
    </w:p>
    <w:p w:rsidR="0060248B" w:rsidRPr="0060248B" w:rsidRDefault="0060248B" w:rsidP="0060248B">
      <w:pPr>
        <w:spacing w:after="0" w:line="240" w:lineRule="auto"/>
        <w:jc w:val="both"/>
        <w:rPr>
          <w:rFonts w:ascii="Times New Roman" w:hAnsi="Times New Roman" w:cs="Times New Roman"/>
          <w:sz w:val="24"/>
          <w:szCs w:val="24"/>
        </w:rPr>
      </w:pPr>
      <w:r w:rsidRPr="0060248B">
        <w:rPr>
          <w:rFonts w:ascii="Times New Roman" w:hAnsi="Times New Roman" w:cs="Times New Roman"/>
          <w:sz w:val="24"/>
          <w:szCs w:val="24"/>
        </w:rPr>
        <w:t xml:space="preserve">Victoria </w:t>
      </w:r>
      <w:proofErr w:type="spellStart"/>
      <w:r w:rsidRPr="0060248B">
        <w:rPr>
          <w:rFonts w:ascii="Times New Roman" w:hAnsi="Times New Roman" w:cs="Times New Roman"/>
          <w:sz w:val="24"/>
          <w:szCs w:val="24"/>
        </w:rPr>
        <w:t>Nuland</w:t>
      </w:r>
      <w:proofErr w:type="spellEnd"/>
      <w:r w:rsidRPr="0060248B">
        <w:rPr>
          <w:rFonts w:ascii="Times New Roman" w:hAnsi="Times New Roman" w:cs="Times New Roman"/>
          <w:sz w:val="24"/>
          <w:szCs w:val="24"/>
        </w:rPr>
        <w:t xml:space="preserve"> står eksemplarisk for denne politiks kontinuitet, hun er gift med Robert Kagan, en af grundlæggerne af tænketanken »Project for the New American Century« og dermed de neokonservatives imperiale ideologi; han var bl.a. en af propagand</w:t>
      </w:r>
      <w:r w:rsidRPr="0060248B">
        <w:rPr>
          <w:rFonts w:ascii="Times New Roman" w:hAnsi="Times New Roman" w:cs="Times New Roman"/>
          <w:sz w:val="24"/>
          <w:szCs w:val="24"/>
        </w:rPr>
        <w:t>i</w:t>
      </w:r>
      <w:r w:rsidRPr="0060248B">
        <w:rPr>
          <w:rFonts w:ascii="Times New Roman" w:hAnsi="Times New Roman" w:cs="Times New Roman"/>
          <w:sz w:val="24"/>
          <w:szCs w:val="24"/>
        </w:rPr>
        <w:t xml:space="preserve">sterne for Irakkrigen. </w:t>
      </w:r>
      <w:proofErr w:type="spellStart"/>
      <w:r w:rsidRPr="0060248B">
        <w:rPr>
          <w:rFonts w:ascii="Times New Roman" w:hAnsi="Times New Roman" w:cs="Times New Roman"/>
          <w:sz w:val="24"/>
          <w:szCs w:val="24"/>
        </w:rPr>
        <w:t>Nuland</w:t>
      </w:r>
      <w:proofErr w:type="spellEnd"/>
      <w:r w:rsidRPr="0060248B">
        <w:rPr>
          <w:rFonts w:ascii="Times New Roman" w:hAnsi="Times New Roman" w:cs="Times New Roman"/>
          <w:sz w:val="24"/>
          <w:szCs w:val="24"/>
        </w:rPr>
        <w:t xml:space="preserve"> selv var viceudenrig</w:t>
      </w:r>
      <w:r w:rsidRPr="0060248B">
        <w:rPr>
          <w:rFonts w:ascii="Times New Roman" w:hAnsi="Times New Roman" w:cs="Times New Roman"/>
          <w:sz w:val="24"/>
          <w:szCs w:val="24"/>
        </w:rPr>
        <w:t>s</w:t>
      </w:r>
      <w:r w:rsidRPr="0060248B">
        <w:rPr>
          <w:rFonts w:ascii="Times New Roman" w:hAnsi="Times New Roman" w:cs="Times New Roman"/>
          <w:sz w:val="24"/>
          <w:szCs w:val="24"/>
        </w:rPr>
        <w:t>politisk rådgiver til Dick Cheney, fra 2005-2008 var hun amerikansk ambassadør til NATO og talsmand for udenrigsministeriet under Obamaregeringen. Hendes rolle i mørklægningen af Benghasi-skandalen, hvor det bl.a. drejede sig om våbenlev</w:t>
      </w:r>
      <w:r w:rsidRPr="0060248B">
        <w:rPr>
          <w:rFonts w:ascii="Times New Roman" w:hAnsi="Times New Roman" w:cs="Times New Roman"/>
          <w:sz w:val="24"/>
          <w:szCs w:val="24"/>
        </w:rPr>
        <w:t>e</w:t>
      </w:r>
      <w:r w:rsidRPr="0060248B">
        <w:rPr>
          <w:rFonts w:ascii="Times New Roman" w:hAnsi="Times New Roman" w:cs="Times New Roman"/>
          <w:sz w:val="24"/>
          <w:szCs w:val="24"/>
        </w:rPr>
        <w:t>rancer til al-Qaeda i Syrien, undersøges for tiden.</w:t>
      </w:r>
    </w:p>
    <w:p w:rsidR="0060248B" w:rsidRPr="0060248B" w:rsidRDefault="0060248B" w:rsidP="0060248B">
      <w:pPr>
        <w:spacing w:after="0" w:line="240" w:lineRule="auto"/>
        <w:jc w:val="both"/>
        <w:rPr>
          <w:rFonts w:ascii="Times New Roman" w:hAnsi="Times New Roman" w:cs="Times New Roman"/>
          <w:sz w:val="24"/>
          <w:szCs w:val="24"/>
        </w:rPr>
      </w:pPr>
      <w:r w:rsidRPr="0060248B">
        <w:rPr>
          <w:rFonts w:ascii="Times New Roman" w:hAnsi="Times New Roman" w:cs="Times New Roman"/>
          <w:sz w:val="24"/>
          <w:szCs w:val="24"/>
        </w:rPr>
        <w:t>Det er på allerhøjeste tid, at søvngæ</w:t>
      </w:r>
      <w:r w:rsidRPr="0060248B">
        <w:rPr>
          <w:rFonts w:ascii="Times New Roman" w:hAnsi="Times New Roman" w:cs="Times New Roman"/>
          <w:sz w:val="24"/>
          <w:szCs w:val="24"/>
        </w:rPr>
        <w:t>n</w:t>
      </w:r>
      <w:r w:rsidRPr="0060248B">
        <w:rPr>
          <w:rFonts w:ascii="Times New Roman" w:hAnsi="Times New Roman" w:cs="Times New Roman"/>
          <w:sz w:val="24"/>
          <w:szCs w:val="24"/>
        </w:rPr>
        <w:t>gerne og de ligegyldige blandt vore me</w:t>
      </w:r>
      <w:r w:rsidRPr="0060248B">
        <w:rPr>
          <w:rFonts w:ascii="Times New Roman" w:hAnsi="Times New Roman" w:cs="Times New Roman"/>
          <w:sz w:val="24"/>
          <w:szCs w:val="24"/>
        </w:rPr>
        <w:t>d</w:t>
      </w:r>
      <w:r w:rsidRPr="0060248B">
        <w:rPr>
          <w:rFonts w:ascii="Times New Roman" w:hAnsi="Times New Roman" w:cs="Times New Roman"/>
          <w:sz w:val="24"/>
          <w:szCs w:val="24"/>
        </w:rPr>
        <w:t>borgere benytter det uventede indblik i denne imperiale politiks virk</w:t>
      </w:r>
      <w:r w:rsidRPr="0060248B">
        <w:rPr>
          <w:rFonts w:ascii="Times New Roman" w:hAnsi="Times New Roman" w:cs="Times New Roman"/>
          <w:sz w:val="24"/>
          <w:szCs w:val="24"/>
        </w:rPr>
        <w:t>e</w:t>
      </w:r>
      <w:r w:rsidRPr="0060248B">
        <w:rPr>
          <w:rFonts w:ascii="Times New Roman" w:hAnsi="Times New Roman" w:cs="Times New Roman"/>
          <w:sz w:val="24"/>
          <w:szCs w:val="24"/>
        </w:rPr>
        <w:t xml:space="preserve">lighed, som samtalen mellem fru </w:t>
      </w:r>
      <w:proofErr w:type="spellStart"/>
      <w:r w:rsidRPr="0060248B">
        <w:rPr>
          <w:rFonts w:ascii="Times New Roman" w:hAnsi="Times New Roman" w:cs="Times New Roman"/>
          <w:sz w:val="24"/>
          <w:szCs w:val="24"/>
        </w:rPr>
        <w:t>Nuland</w:t>
      </w:r>
      <w:proofErr w:type="spellEnd"/>
      <w:r w:rsidRPr="0060248B">
        <w:rPr>
          <w:rFonts w:ascii="Times New Roman" w:hAnsi="Times New Roman" w:cs="Times New Roman"/>
          <w:sz w:val="24"/>
          <w:szCs w:val="24"/>
        </w:rPr>
        <w:t xml:space="preserve"> og amba</w:t>
      </w:r>
      <w:r w:rsidRPr="0060248B">
        <w:rPr>
          <w:rFonts w:ascii="Times New Roman" w:hAnsi="Times New Roman" w:cs="Times New Roman"/>
          <w:sz w:val="24"/>
          <w:szCs w:val="24"/>
        </w:rPr>
        <w:t>s</w:t>
      </w:r>
      <w:r w:rsidRPr="0060248B">
        <w:rPr>
          <w:rFonts w:ascii="Times New Roman" w:hAnsi="Times New Roman" w:cs="Times New Roman"/>
          <w:sz w:val="24"/>
          <w:szCs w:val="24"/>
        </w:rPr>
        <w:t xml:space="preserve">sadør </w:t>
      </w:r>
      <w:proofErr w:type="spellStart"/>
      <w:r w:rsidRPr="0060248B">
        <w:rPr>
          <w:rFonts w:ascii="Times New Roman" w:hAnsi="Times New Roman" w:cs="Times New Roman"/>
          <w:sz w:val="24"/>
          <w:szCs w:val="24"/>
        </w:rPr>
        <w:t>Pyatt</w:t>
      </w:r>
      <w:proofErr w:type="spellEnd"/>
      <w:r w:rsidRPr="0060248B">
        <w:rPr>
          <w:rFonts w:ascii="Times New Roman" w:hAnsi="Times New Roman" w:cs="Times New Roman"/>
          <w:sz w:val="24"/>
          <w:szCs w:val="24"/>
        </w:rPr>
        <w:t xml:space="preserve"> har forskaffet os, til at vågne op og e</w:t>
      </w:r>
      <w:r w:rsidRPr="0060248B">
        <w:rPr>
          <w:rFonts w:ascii="Times New Roman" w:hAnsi="Times New Roman" w:cs="Times New Roman"/>
          <w:sz w:val="24"/>
          <w:szCs w:val="24"/>
        </w:rPr>
        <w:t>r</w:t>
      </w:r>
      <w:r w:rsidRPr="0060248B">
        <w:rPr>
          <w:rFonts w:ascii="Times New Roman" w:hAnsi="Times New Roman" w:cs="Times New Roman"/>
          <w:sz w:val="24"/>
          <w:szCs w:val="24"/>
        </w:rPr>
        <w:t>kende sandheden bag propagandaen. Under et arra</w:t>
      </w:r>
      <w:r w:rsidRPr="0060248B">
        <w:rPr>
          <w:rFonts w:ascii="Times New Roman" w:hAnsi="Times New Roman" w:cs="Times New Roman"/>
          <w:sz w:val="24"/>
          <w:szCs w:val="24"/>
        </w:rPr>
        <w:t>n</w:t>
      </w:r>
      <w:r w:rsidRPr="0060248B">
        <w:rPr>
          <w:rFonts w:ascii="Times New Roman" w:hAnsi="Times New Roman" w:cs="Times New Roman"/>
          <w:sz w:val="24"/>
          <w:szCs w:val="24"/>
        </w:rPr>
        <w:t xml:space="preserve">gement fra World Affairs </w:t>
      </w:r>
      <w:proofErr w:type="spellStart"/>
      <w:r w:rsidRPr="0060248B">
        <w:rPr>
          <w:rFonts w:ascii="Times New Roman" w:hAnsi="Times New Roman" w:cs="Times New Roman"/>
          <w:sz w:val="24"/>
          <w:szCs w:val="24"/>
        </w:rPr>
        <w:t>Council</w:t>
      </w:r>
      <w:proofErr w:type="spellEnd"/>
      <w:r w:rsidRPr="0060248B">
        <w:rPr>
          <w:rFonts w:ascii="Times New Roman" w:hAnsi="Times New Roman" w:cs="Times New Roman"/>
          <w:sz w:val="24"/>
          <w:szCs w:val="24"/>
        </w:rPr>
        <w:t xml:space="preserve"> for nylig i Was</w:t>
      </w:r>
      <w:r w:rsidRPr="0060248B">
        <w:rPr>
          <w:rFonts w:ascii="Times New Roman" w:hAnsi="Times New Roman" w:cs="Times New Roman"/>
          <w:sz w:val="24"/>
          <w:szCs w:val="24"/>
        </w:rPr>
        <w:t>h</w:t>
      </w:r>
      <w:r w:rsidRPr="0060248B">
        <w:rPr>
          <w:rFonts w:ascii="Times New Roman" w:hAnsi="Times New Roman" w:cs="Times New Roman"/>
          <w:sz w:val="24"/>
          <w:szCs w:val="24"/>
        </w:rPr>
        <w:t>ington over temaet »Hvor er Ukraine på vej hen?« gav de tidl. amerikanske a</w:t>
      </w:r>
      <w:r w:rsidRPr="0060248B">
        <w:rPr>
          <w:rFonts w:ascii="Times New Roman" w:hAnsi="Times New Roman" w:cs="Times New Roman"/>
          <w:sz w:val="24"/>
          <w:szCs w:val="24"/>
        </w:rPr>
        <w:t>m</w:t>
      </w:r>
      <w:r w:rsidRPr="0060248B">
        <w:rPr>
          <w:rFonts w:ascii="Times New Roman" w:hAnsi="Times New Roman" w:cs="Times New Roman"/>
          <w:sz w:val="24"/>
          <w:szCs w:val="24"/>
        </w:rPr>
        <w:t xml:space="preserve">bassadører John Herbst og William </w:t>
      </w:r>
      <w:proofErr w:type="spellStart"/>
      <w:r w:rsidRPr="0060248B">
        <w:rPr>
          <w:rFonts w:ascii="Times New Roman" w:hAnsi="Times New Roman" w:cs="Times New Roman"/>
          <w:sz w:val="24"/>
          <w:szCs w:val="24"/>
        </w:rPr>
        <w:t>Cour</w:t>
      </w:r>
      <w:r w:rsidRPr="0060248B">
        <w:rPr>
          <w:rFonts w:ascii="Times New Roman" w:hAnsi="Times New Roman" w:cs="Times New Roman"/>
          <w:sz w:val="24"/>
          <w:szCs w:val="24"/>
        </w:rPr>
        <w:t>t</w:t>
      </w:r>
      <w:r w:rsidRPr="0060248B">
        <w:rPr>
          <w:rFonts w:ascii="Times New Roman" w:hAnsi="Times New Roman" w:cs="Times New Roman"/>
          <w:sz w:val="24"/>
          <w:szCs w:val="24"/>
        </w:rPr>
        <w:t>ney</w:t>
      </w:r>
      <w:proofErr w:type="spellEnd"/>
      <w:r w:rsidRPr="0060248B">
        <w:rPr>
          <w:rFonts w:ascii="Times New Roman" w:hAnsi="Times New Roman" w:cs="Times New Roman"/>
          <w:sz w:val="24"/>
          <w:szCs w:val="24"/>
        </w:rPr>
        <w:t xml:space="preserve">, såvel som vicepræsidenten for National </w:t>
      </w:r>
      <w:proofErr w:type="spellStart"/>
      <w:r w:rsidRPr="0060248B">
        <w:rPr>
          <w:rFonts w:ascii="Times New Roman" w:hAnsi="Times New Roman" w:cs="Times New Roman"/>
          <w:sz w:val="24"/>
          <w:szCs w:val="24"/>
        </w:rPr>
        <w:t>Endowment</w:t>
      </w:r>
      <w:proofErr w:type="spellEnd"/>
      <w:r w:rsidRPr="0060248B">
        <w:rPr>
          <w:rFonts w:ascii="Times New Roman" w:hAnsi="Times New Roman" w:cs="Times New Roman"/>
          <w:sz w:val="24"/>
          <w:szCs w:val="24"/>
        </w:rPr>
        <w:t xml:space="preserve"> for </w:t>
      </w:r>
      <w:proofErr w:type="spellStart"/>
      <w:r w:rsidRPr="0060248B">
        <w:rPr>
          <w:rFonts w:ascii="Times New Roman" w:hAnsi="Times New Roman" w:cs="Times New Roman"/>
          <w:sz w:val="24"/>
          <w:szCs w:val="24"/>
        </w:rPr>
        <w:t>Democracy</w:t>
      </w:r>
      <w:proofErr w:type="spellEnd"/>
      <w:r w:rsidRPr="0060248B">
        <w:rPr>
          <w:rFonts w:ascii="Times New Roman" w:hAnsi="Times New Roman" w:cs="Times New Roman"/>
          <w:sz w:val="24"/>
          <w:szCs w:val="24"/>
        </w:rPr>
        <w:t xml:space="preserve"> (NED), Nadia </w:t>
      </w:r>
      <w:proofErr w:type="spellStart"/>
      <w:r w:rsidRPr="0060248B">
        <w:rPr>
          <w:rFonts w:ascii="Times New Roman" w:hAnsi="Times New Roman" w:cs="Times New Roman"/>
          <w:sz w:val="24"/>
          <w:szCs w:val="24"/>
        </w:rPr>
        <w:t>Diuk</w:t>
      </w:r>
      <w:proofErr w:type="spellEnd"/>
      <w:r w:rsidRPr="0060248B">
        <w:rPr>
          <w:rFonts w:ascii="Times New Roman" w:hAnsi="Times New Roman" w:cs="Times New Roman"/>
          <w:sz w:val="24"/>
          <w:szCs w:val="24"/>
        </w:rPr>
        <w:t>, så utrolige løgneh</w:t>
      </w:r>
      <w:r w:rsidRPr="0060248B">
        <w:rPr>
          <w:rFonts w:ascii="Times New Roman" w:hAnsi="Times New Roman" w:cs="Times New Roman"/>
          <w:sz w:val="24"/>
          <w:szCs w:val="24"/>
        </w:rPr>
        <w:t>i</w:t>
      </w:r>
      <w:r w:rsidRPr="0060248B">
        <w:rPr>
          <w:rFonts w:ascii="Times New Roman" w:hAnsi="Times New Roman" w:cs="Times New Roman"/>
          <w:sz w:val="24"/>
          <w:szCs w:val="24"/>
        </w:rPr>
        <w:t xml:space="preserve">storier til bedste, at man må formode, at de normalt rejser rundt på Baron von Münchhausens kanonkugle. </w:t>
      </w:r>
    </w:p>
    <w:p w:rsidR="0060248B" w:rsidRPr="0060248B" w:rsidRDefault="0060248B" w:rsidP="0060248B">
      <w:pPr>
        <w:spacing w:after="0" w:line="240" w:lineRule="auto"/>
        <w:jc w:val="both"/>
        <w:rPr>
          <w:rFonts w:ascii="Times New Roman" w:hAnsi="Times New Roman" w:cs="Times New Roman"/>
          <w:sz w:val="24"/>
          <w:szCs w:val="24"/>
        </w:rPr>
      </w:pPr>
      <w:r w:rsidRPr="0060248B">
        <w:rPr>
          <w:rFonts w:ascii="Times New Roman" w:hAnsi="Times New Roman" w:cs="Times New Roman"/>
          <w:sz w:val="24"/>
          <w:szCs w:val="24"/>
        </w:rPr>
        <w:lastRenderedPageBreak/>
        <w:t>NED råder over et budget på 100 mio. do</w:t>
      </w:r>
      <w:r w:rsidRPr="0060248B">
        <w:rPr>
          <w:rFonts w:ascii="Times New Roman" w:hAnsi="Times New Roman" w:cs="Times New Roman"/>
          <w:sz w:val="24"/>
          <w:szCs w:val="24"/>
        </w:rPr>
        <w:t>l</w:t>
      </w:r>
      <w:r w:rsidRPr="0060248B">
        <w:rPr>
          <w:rFonts w:ascii="Times New Roman" w:hAnsi="Times New Roman" w:cs="Times New Roman"/>
          <w:sz w:val="24"/>
          <w:szCs w:val="24"/>
        </w:rPr>
        <w:t>lars årligt og er en af hovedfinanci</w:t>
      </w:r>
      <w:r w:rsidRPr="0060248B">
        <w:rPr>
          <w:rFonts w:ascii="Times New Roman" w:hAnsi="Times New Roman" w:cs="Times New Roman"/>
          <w:sz w:val="24"/>
          <w:szCs w:val="24"/>
        </w:rPr>
        <w:t>e</w:t>
      </w:r>
      <w:r w:rsidRPr="0060248B">
        <w:rPr>
          <w:rFonts w:ascii="Times New Roman" w:hAnsi="Times New Roman" w:cs="Times New Roman"/>
          <w:sz w:val="24"/>
          <w:szCs w:val="24"/>
        </w:rPr>
        <w:t>rerne af de 2200 NGO’er (!), som i de forgangne to årtier har opbygget et ru</w:t>
      </w:r>
      <w:r w:rsidRPr="0060248B">
        <w:rPr>
          <w:rFonts w:ascii="Times New Roman" w:hAnsi="Times New Roman" w:cs="Times New Roman"/>
          <w:sz w:val="24"/>
          <w:szCs w:val="24"/>
        </w:rPr>
        <w:t>s</w:t>
      </w:r>
      <w:r w:rsidRPr="0060248B">
        <w:rPr>
          <w:rFonts w:ascii="Times New Roman" w:hAnsi="Times New Roman" w:cs="Times New Roman"/>
          <w:sz w:val="24"/>
          <w:szCs w:val="24"/>
        </w:rPr>
        <w:t xml:space="preserve">siskfobisk netværk i Ukraine. Fru </w:t>
      </w:r>
      <w:proofErr w:type="spellStart"/>
      <w:r w:rsidRPr="0060248B">
        <w:rPr>
          <w:rFonts w:ascii="Times New Roman" w:hAnsi="Times New Roman" w:cs="Times New Roman"/>
          <w:sz w:val="24"/>
          <w:szCs w:val="24"/>
        </w:rPr>
        <w:t>Diuk</w:t>
      </w:r>
      <w:proofErr w:type="spellEnd"/>
      <w:r w:rsidRPr="0060248B">
        <w:rPr>
          <w:rFonts w:ascii="Times New Roman" w:hAnsi="Times New Roman" w:cs="Times New Roman"/>
          <w:sz w:val="24"/>
          <w:szCs w:val="24"/>
        </w:rPr>
        <w:t xml:space="preserve"> priste </w:t>
      </w:r>
      <w:proofErr w:type="spellStart"/>
      <w:r w:rsidRPr="0060248B">
        <w:rPr>
          <w:rFonts w:ascii="Times New Roman" w:hAnsi="Times New Roman" w:cs="Times New Roman"/>
          <w:sz w:val="24"/>
          <w:szCs w:val="24"/>
        </w:rPr>
        <w:t>Ma</w:t>
      </w:r>
      <w:r w:rsidRPr="0060248B">
        <w:rPr>
          <w:rFonts w:ascii="Times New Roman" w:hAnsi="Times New Roman" w:cs="Times New Roman"/>
          <w:sz w:val="24"/>
          <w:szCs w:val="24"/>
        </w:rPr>
        <w:t>i</w:t>
      </w:r>
      <w:r w:rsidRPr="0060248B">
        <w:rPr>
          <w:rFonts w:ascii="Times New Roman" w:hAnsi="Times New Roman" w:cs="Times New Roman"/>
          <w:sz w:val="24"/>
          <w:szCs w:val="24"/>
        </w:rPr>
        <w:t>dan</w:t>
      </w:r>
      <w:proofErr w:type="spellEnd"/>
      <w:r w:rsidRPr="0060248B">
        <w:rPr>
          <w:rFonts w:ascii="Times New Roman" w:hAnsi="Times New Roman" w:cs="Times New Roman"/>
          <w:sz w:val="24"/>
          <w:szCs w:val="24"/>
        </w:rPr>
        <w:t xml:space="preserve"> som et »fysisk rum«, hvor den autoritære Jan</w:t>
      </w:r>
      <w:r w:rsidRPr="0060248B">
        <w:rPr>
          <w:rFonts w:ascii="Times New Roman" w:hAnsi="Times New Roman" w:cs="Times New Roman"/>
          <w:sz w:val="24"/>
          <w:szCs w:val="24"/>
        </w:rPr>
        <w:t>u</w:t>
      </w:r>
      <w:r w:rsidRPr="0060248B">
        <w:rPr>
          <w:rFonts w:ascii="Times New Roman" w:hAnsi="Times New Roman" w:cs="Times New Roman"/>
          <w:sz w:val="24"/>
          <w:szCs w:val="24"/>
        </w:rPr>
        <w:t>kovitj ikke havde nogen indflydelse, og hvor den »civile sektor« dominerede, hvor man kunne indå</w:t>
      </w:r>
      <w:r w:rsidRPr="0060248B">
        <w:rPr>
          <w:rFonts w:ascii="Times New Roman" w:hAnsi="Times New Roman" w:cs="Times New Roman"/>
          <w:sz w:val="24"/>
          <w:szCs w:val="24"/>
        </w:rPr>
        <w:t>n</w:t>
      </w:r>
      <w:r w:rsidRPr="0060248B">
        <w:rPr>
          <w:rFonts w:ascii="Times New Roman" w:hAnsi="Times New Roman" w:cs="Times New Roman"/>
          <w:sz w:val="24"/>
          <w:szCs w:val="24"/>
        </w:rPr>
        <w:t xml:space="preserve">de »ånden fra </w:t>
      </w:r>
      <w:proofErr w:type="spellStart"/>
      <w:r w:rsidRPr="0060248B">
        <w:rPr>
          <w:rFonts w:ascii="Times New Roman" w:hAnsi="Times New Roman" w:cs="Times New Roman"/>
          <w:sz w:val="24"/>
          <w:szCs w:val="24"/>
        </w:rPr>
        <w:t>Maidan</w:t>
      </w:r>
      <w:proofErr w:type="spellEnd"/>
      <w:r w:rsidRPr="0060248B">
        <w:rPr>
          <w:rFonts w:ascii="Times New Roman" w:hAnsi="Times New Roman" w:cs="Times New Roman"/>
          <w:sz w:val="24"/>
          <w:szCs w:val="24"/>
        </w:rPr>
        <w:t>«, og hvor me</w:t>
      </w:r>
      <w:r w:rsidRPr="0060248B">
        <w:rPr>
          <w:rFonts w:ascii="Times New Roman" w:hAnsi="Times New Roman" w:cs="Times New Roman"/>
          <w:sz w:val="24"/>
          <w:szCs w:val="24"/>
        </w:rPr>
        <w:t>n</w:t>
      </w:r>
      <w:r w:rsidRPr="0060248B">
        <w:rPr>
          <w:rFonts w:ascii="Times New Roman" w:hAnsi="Times New Roman" w:cs="Times New Roman"/>
          <w:sz w:val="24"/>
          <w:szCs w:val="24"/>
        </w:rPr>
        <w:t xml:space="preserve">nesker trods kuldegraderne holder ud. Ikke et eneste ord om </w:t>
      </w:r>
      <w:proofErr w:type="spellStart"/>
      <w:r w:rsidRPr="0060248B">
        <w:rPr>
          <w:rFonts w:ascii="Times New Roman" w:hAnsi="Times New Roman" w:cs="Times New Roman"/>
          <w:sz w:val="24"/>
          <w:szCs w:val="24"/>
        </w:rPr>
        <w:t>Sv</w:t>
      </w:r>
      <w:r w:rsidRPr="0060248B">
        <w:rPr>
          <w:rFonts w:ascii="Times New Roman" w:hAnsi="Times New Roman" w:cs="Times New Roman"/>
          <w:sz w:val="24"/>
          <w:szCs w:val="24"/>
        </w:rPr>
        <w:t>o</w:t>
      </w:r>
      <w:r w:rsidRPr="0060248B">
        <w:rPr>
          <w:rFonts w:ascii="Times New Roman" w:hAnsi="Times New Roman" w:cs="Times New Roman"/>
          <w:sz w:val="24"/>
          <w:szCs w:val="24"/>
        </w:rPr>
        <w:t>boda</w:t>
      </w:r>
      <w:proofErr w:type="spellEnd"/>
      <w:r w:rsidRPr="0060248B">
        <w:rPr>
          <w:rFonts w:ascii="Times New Roman" w:hAnsi="Times New Roman" w:cs="Times New Roman"/>
          <w:sz w:val="24"/>
          <w:szCs w:val="24"/>
        </w:rPr>
        <w:t xml:space="preserve"> og de andre neo-nazi-organisationer, om barr</w:t>
      </w:r>
      <w:r w:rsidRPr="0060248B">
        <w:rPr>
          <w:rFonts w:ascii="Times New Roman" w:hAnsi="Times New Roman" w:cs="Times New Roman"/>
          <w:sz w:val="24"/>
          <w:szCs w:val="24"/>
        </w:rPr>
        <w:t>i</w:t>
      </w:r>
      <w:r w:rsidRPr="0060248B">
        <w:rPr>
          <w:rFonts w:ascii="Times New Roman" w:hAnsi="Times New Roman" w:cs="Times New Roman"/>
          <w:sz w:val="24"/>
          <w:szCs w:val="24"/>
        </w:rPr>
        <w:t>kader, fo</w:t>
      </w:r>
      <w:r w:rsidRPr="0060248B">
        <w:rPr>
          <w:rFonts w:ascii="Times New Roman" w:hAnsi="Times New Roman" w:cs="Times New Roman"/>
          <w:sz w:val="24"/>
          <w:szCs w:val="24"/>
        </w:rPr>
        <w:t>r</w:t>
      </w:r>
      <w:r w:rsidRPr="0060248B">
        <w:rPr>
          <w:rFonts w:ascii="Times New Roman" w:hAnsi="Times New Roman" w:cs="Times New Roman"/>
          <w:sz w:val="24"/>
          <w:szCs w:val="24"/>
        </w:rPr>
        <w:t>mummede stormtropper, besættelser af ministerier og huse og bevæbnede angreb på pol</w:t>
      </w:r>
      <w:r w:rsidRPr="0060248B">
        <w:rPr>
          <w:rFonts w:ascii="Times New Roman" w:hAnsi="Times New Roman" w:cs="Times New Roman"/>
          <w:sz w:val="24"/>
          <w:szCs w:val="24"/>
        </w:rPr>
        <w:t>i</w:t>
      </w:r>
      <w:r w:rsidRPr="0060248B">
        <w:rPr>
          <w:rFonts w:ascii="Times New Roman" w:hAnsi="Times New Roman" w:cs="Times New Roman"/>
          <w:sz w:val="24"/>
          <w:szCs w:val="24"/>
        </w:rPr>
        <w:t>tiet.</w:t>
      </w:r>
    </w:p>
    <w:p w:rsidR="0060248B" w:rsidRPr="0060248B" w:rsidRDefault="0060248B" w:rsidP="0060248B">
      <w:pPr>
        <w:spacing w:after="0" w:line="240" w:lineRule="auto"/>
        <w:jc w:val="both"/>
        <w:rPr>
          <w:rFonts w:ascii="Times New Roman" w:hAnsi="Times New Roman" w:cs="Times New Roman"/>
          <w:sz w:val="24"/>
          <w:szCs w:val="24"/>
        </w:rPr>
      </w:pPr>
      <w:r w:rsidRPr="0060248B">
        <w:rPr>
          <w:rFonts w:ascii="Times New Roman" w:hAnsi="Times New Roman" w:cs="Times New Roman"/>
          <w:sz w:val="24"/>
          <w:szCs w:val="24"/>
        </w:rPr>
        <w:t>Som svar på en intervention desangåe</w:t>
      </w:r>
      <w:r w:rsidRPr="0060248B">
        <w:rPr>
          <w:rFonts w:ascii="Times New Roman" w:hAnsi="Times New Roman" w:cs="Times New Roman"/>
          <w:sz w:val="24"/>
          <w:szCs w:val="24"/>
        </w:rPr>
        <w:t>n</w:t>
      </w:r>
      <w:r w:rsidRPr="0060248B">
        <w:rPr>
          <w:rFonts w:ascii="Times New Roman" w:hAnsi="Times New Roman" w:cs="Times New Roman"/>
          <w:sz w:val="24"/>
          <w:szCs w:val="24"/>
        </w:rPr>
        <w:t xml:space="preserve">de sagde fru </w:t>
      </w:r>
      <w:proofErr w:type="spellStart"/>
      <w:r w:rsidRPr="0060248B">
        <w:rPr>
          <w:rFonts w:ascii="Times New Roman" w:hAnsi="Times New Roman" w:cs="Times New Roman"/>
          <w:sz w:val="24"/>
          <w:szCs w:val="24"/>
        </w:rPr>
        <w:t>Diuk</w:t>
      </w:r>
      <w:proofErr w:type="spellEnd"/>
      <w:r w:rsidRPr="0060248B">
        <w:rPr>
          <w:rFonts w:ascii="Times New Roman" w:hAnsi="Times New Roman" w:cs="Times New Roman"/>
          <w:sz w:val="24"/>
          <w:szCs w:val="24"/>
        </w:rPr>
        <w:t>, at hun var helt »</w:t>
      </w:r>
      <w:proofErr w:type="spellStart"/>
      <w:r w:rsidRPr="0060248B">
        <w:rPr>
          <w:rFonts w:ascii="Times New Roman" w:hAnsi="Times New Roman" w:cs="Times New Roman"/>
          <w:sz w:val="24"/>
          <w:szCs w:val="24"/>
        </w:rPr>
        <w:t>ui</w:t>
      </w:r>
      <w:r w:rsidRPr="0060248B">
        <w:rPr>
          <w:rFonts w:ascii="Times New Roman" w:hAnsi="Times New Roman" w:cs="Times New Roman"/>
          <w:sz w:val="24"/>
          <w:szCs w:val="24"/>
        </w:rPr>
        <w:t>n</w:t>
      </w:r>
      <w:r w:rsidRPr="0060248B">
        <w:rPr>
          <w:rFonts w:ascii="Times New Roman" w:hAnsi="Times New Roman" w:cs="Times New Roman"/>
          <w:sz w:val="24"/>
          <w:szCs w:val="24"/>
        </w:rPr>
        <w:t>formeret</w:t>
      </w:r>
      <w:proofErr w:type="spellEnd"/>
      <w:r w:rsidRPr="0060248B">
        <w:rPr>
          <w:rFonts w:ascii="Times New Roman" w:hAnsi="Times New Roman" w:cs="Times New Roman"/>
          <w:sz w:val="24"/>
          <w:szCs w:val="24"/>
        </w:rPr>
        <w:t>« med hensyn til muligheden for en inddæ</w:t>
      </w:r>
      <w:r w:rsidRPr="0060248B">
        <w:rPr>
          <w:rFonts w:ascii="Times New Roman" w:hAnsi="Times New Roman" w:cs="Times New Roman"/>
          <w:sz w:val="24"/>
          <w:szCs w:val="24"/>
        </w:rPr>
        <w:t>m</w:t>
      </w:r>
      <w:r w:rsidRPr="0060248B">
        <w:rPr>
          <w:rFonts w:ascii="Times New Roman" w:hAnsi="Times New Roman" w:cs="Times New Roman"/>
          <w:sz w:val="24"/>
          <w:szCs w:val="24"/>
        </w:rPr>
        <w:t>ning af Rusland. Rusland var dog så stort et land, som udgjorde en sjettedel af Jordens landmasse, at man da slet ikke kunne in</w:t>
      </w:r>
      <w:r w:rsidRPr="0060248B">
        <w:rPr>
          <w:rFonts w:ascii="Times New Roman" w:hAnsi="Times New Roman" w:cs="Times New Roman"/>
          <w:sz w:val="24"/>
          <w:szCs w:val="24"/>
        </w:rPr>
        <w:t>d</w:t>
      </w:r>
      <w:r w:rsidRPr="0060248B">
        <w:rPr>
          <w:rFonts w:ascii="Times New Roman" w:hAnsi="Times New Roman" w:cs="Times New Roman"/>
          <w:sz w:val="24"/>
          <w:szCs w:val="24"/>
        </w:rPr>
        <w:t xml:space="preserve">dæmme det. Fra lederen af </w:t>
      </w:r>
      <w:proofErr w:type="spellStart"/>
      <w:r w:rsidRPr="0060248B">
        <w:rPr>
          <w:rFonts w:ascii="Times New Roman" w:hAnsi="Times New Roman" w:cs="Times New Roman"/>
          <w:sz w:val="24"/>
          <w:szCs w:val="24"/>
        </w:rPr>
        <w:t>Svoboda</w:t>
      </w:r>
      <w:proofErr w:type="spellEnd"/>
      <w:r w:rsidRPr="0060248B">
        <w:rPr>
          <w:rFonts w:ascii="Times New Roman" w:hAnsi="Times New Roman" w:cs="Times New Roman"/>
          <w:sz w:val="24"/>
          <w:szCs w:val="24"/>
        </w:rPr>
        <w:t xml:space="preserve">, </w:t>
      </w:r>
      <w:proofErr w:type="spellStart"/>
      <w:r w:rsidRPr="0060248B">
        <w:rPr>
          <w:rFonts w:ascii="Times New Roman" w:hAnsi="Times New Roman" w:cs="Times New Roman"/>
          <w:sz w:val="24"/>
          <w:szCs w:val="24"/>
        </w:rPr>
        <w:t>Tiahnybok</w:t>
      </w:r>
      <w:proofErr w:type="spellEnd"/>
      <w:r w:rsidRPr="0060248B">
        <w:rPr>
          <w:rFonts w:ascii="Times New Roman" w:hAnsi="Times New Roman" w:cs="Times New Roman"/>
          <w:sz w:val="24"/>
          <w:szCs w:val="24"/>
        </w:rPr>
        <w:t>, havde hun aldrig hørt et antisemitisk ord, og demo</w:t>
      </w:r>
      <w:r w:rsidRPr="0060248B">
        <w:rPr>
          <w:rFonts w:ascii="Times New Roman" w:hAnsi="Times New Roman" w:cs="Times New Roman"/>
          <w:sz w:val="24"/>
          <w:szCs w:val="24"/>
        </w:rPr>
        <w:t>n</w:t>
      </w:r>
      <w:r w:rsidRPr="0060248B">
        <w:rPr>
          <w:rFonts w:ascii="Times New Roman" w:hAnsi="Times New Roman" w:cs="Times New Roman"/>
          <w:sz w:val="24"/>
          <w:szCs w:val="24"/>
        </w:rPr>
        <w:t>stranterne ville jo bare gerne have et bedre liv for deres børn i E</w:t>
      </w:r>
      <w:r w:rsidRPr="0060248B">
        <w:rPr>
          <w:rFonts w:ascii="Times New Roman" w:hAnsi="Times New Roman" w:cs="Times New Roman"/>
          <w:sz w:val="24"/>
          <w:szCs w:val="24"/>
        </w:rPr>
        <w:t>u</w:t>
      </w:r>
      <w:r w:rsidRPr="0060248B">
        <w:rPr>
          <w:rFonts w:ascii="Times New Roman" w:hAnsi="Times New Roman" w:cs="Times New Roman"/>
          <w:sz w:val="24"/>
          <w:szCs w:val="24"/>
        </w:rPr>
        <w:t>ropa. Disse mennesker lyver med en sådan ekspertise og dristighed, at det kun kan fo</w:t>
      </w:r>
      <w:r w:rsidRPr="0060248B">
        <w:rPr>
          <w:rFonts w:ascii="Times New Roman" w:hAnsi="Times New Roman" w:cs="Times New Roman"/>
          <w:sz w:val="24"/>
          <w:szCs w:val="24"/>
        </w:rPr>
        <w:t>r</w:t>
      </w:r>
      <w:r w:rsidRPr="0060248B">
        <w:rPr>
          <w:rFonts w:ascii="Times New Roman" w:hAnsi="Times New Roman" w:cs="Times New Roman"/>
          <w:sz w:val="24"/>
          <w:szCs w:val="24"/>
        </w:rPr>
        <w:t xml:space="preserve">stås som sort </w:t>
      </w:r>
      <w:proofErr w:type="spellStart"/>
      <w:r w:rsidRPr="0060248B">
        <w:rPr>
          <w:rFonts w:ascii="Times New Roman" w:hAnsi="Times New Roman" w:cs="Times New Roman"/>
          <w:sz w:val="24"/>
          <w:szCs w:val="24"/>
        </w:rPr>
        <w:t>førkrigs</w:t>
      </w:r>
      <w:proofErr w:type="spellEnd"/>
      <w:r w:rsidRPr="0060248B">
        <w:rPr>
          <w:rFonts w:ascii="Times New Roman" w:hAnsi="Times New Roman" w:cs="Times New Roman"/>
          <w:sz w:val="24"/>
          <w:szCs w:val="24"/>
        </w:rPr>
        <w:t xml:space="preserve">-propaganda. </w:t>
      </w:r>
    </w:p>
    <w:p w:rsidR="0060248B" w:rsidRPr="0060248B" w:rsidRDefault="0060248B" w:rsidP="0060248B">
      <w:pPr>
        <w:spacing w:after="0" w:line="240" w:lineRule="auto"/>
        <w:jc w:val="both"/>
        <w:rPr>
          <w:rFonts w:ascii="Times New Roman" w:hAnsi="Times New Roman" w:cs="Times New Roman"/>
          <w:sz w:val="24"/>
          <w:szCs w:val="24"/>
        </w:rPr>
      </w:pPr>
      <w:r w:rsidRPr="0060248B">
        <w:rPr>
          <w:rFonts w:ascii="Times New Roman" w:hAnsi="Times New Roman" w:cs="Times New Roman"/>
          <w:sz w:val="24"/>
          <w:szCs w:val="24"/>
        </w:rPr>
        <w:t>Forsøget på at overtage Ukraine må ses i samme</w:t>
      </w:r>
      <w:r w:rsidRPr="0060248B">
        <w:rPr>
          <w:rFonts w:ascii="Times New Roman" w:hAnsi="Times New Roman" w:cs="Times New Roman"/>
          <w:sz w:val="24"/>
          <w:szCs w:val="24"/>
        </w:rPr>
        <w:t>n</w:t>
      </w:r>
      <w:r w:rsidRPr="0060248B">
        <w:rPr>
          <w:rFonts w:ascii="Times New Roman" w:hAnsi="Times New Roman" w:cs="Times New Roman"/>
          <w:sz w:val="24"/>
          <w:szCs w:val="24"/>
        </w:rPr>
        <w:t>hæng med det amerikanske missi</w:t>
      </w:r>
      <w:r w:rsidRPr="0060248B">
        <w:rPr>
          <w:rFonts w:ascii="Times New Roman" w:hAnsi="Times New Roman" w:cs="Times New Roman"/>
          <w:sz w:val="24"/>
          <w:szCs w:val="24"/>
        </w:rPr>
        <w:t>l</w:t>
      </w:r>
      <w:r w:rsidRPr="0060248B">
        <w:rPr>
          <w:rFonts w:ascii="Times New Roman" w:hAnsi="Times New Roman" w:cs="Times New Roman"/>
          <w:sz w:val="24"/>
          <w:szCs w:val="24"/>
        </w:rPr>
        <w:t>forsvarssystem og doktrinen om »Prompt Global Strike«, som, til trods for alle bedyrelser om det modsatte i</w:t>
      </w:r>
      <w:r w:rsidRPr="0060248B">
        <w:rPr>
          <w:rFonts w:ascii="Times New Roman" w:hAnsi="Times New Roman" w:cs="Times New Roman"/>
          <w:sz w:val="24"/>
          <w:szCs w:val="24"/>
        </w:rPr>
        <w:t>n</w:t>
      </w:r>
      <w:r w:rsidRPr="0060248B">
        <w:rPr>
          <w:rFonts w:ascii="Times New Roman" w:hAnsi="Times New Roman" w:cs="Times New Roman"/>
          <w:sz w:val="24"/>
          <w:szCs w:val="24"/>
        </w:rPr>
        <w:t>deholder den utopi, at modpartens atomkapacitet gennem et at</w:t>
      </w:r>
      <w:r w:rsidRPr="0060248B">
        <w:rPr>
          <w:rFonts w:ascii="Times New Roman" w:hAnsi="Times New Roman" w:cs="Times New Roman"/>
          <w:sz w:val="24"/>
          <w:szCs w:val="24"/>
        </w:rPr>
        <w:t>o</w:t>
      </w:r>
      <w:r w:rsidRPr="0060248B">
        <w:rPr>
          <w:rFonts w:ascii="Times New Roman" w:hAnsi="Times New Roman" w:cs="Times New Roman"/>
          <w:sz w:val="24"/>
          <w:szCs w:val="24"/>
        </w:rPr>
        <w:t>mart førsteangreb ville blive udslettet. Ru</w:t>
      </w:r>
      <w:r w:rsidRPr="0060248B">
        <w:rPr>
          <w:rFonts w:ascii="Times New Roman" w:hAnsi="Times New Roman" w:cs="Times New Roman"/>
          <w:sz w:val="24"/>
          <w:szCs w:val="24"/>
        </w:rPr>
        <w:t>s</w:t>
      </w:r>
      <w:r w:rsidRPr="0060248B">
        <w:rPr>
          <w:rFonts w:ascii="Times New Roman" w:hAnsi="Times New Roman" w:cs="Times New Roman"/>
          <w:sz w:val="24"/>
          <w:szCs w:val="24"/>
        </w:rPr>
        <w:t>land, og ligeledes Kina, har – med hensyn til »Air-Sea-Battle«-doktrinen – gjort det utv</w:t>
      </w:r>
      <w:r w:rsidRPr="0060248B">
        <w:rPr>
          <w:rFonts w:ascii="Times New Roman" w:hAnsi="Times New Roman" w:cs="Times New Roman"/>
          <w:sz w:val="24"/>
          <w:szCs w:val="24"/>
        </w:rPr>
        <w:t>e</w:t>
      </w:r>
      <w:r w:rsidRPr="0060248B">
        <w:rPr>
          <w:rFonts w:ascii="Times New Roman" w:hAnsi="Times New Roman" w:cs="Times New Roman"/>
          <w:sz w:val="24"/>
          <w:szCs w:val="24"/>
        </w:rPr>
        <w:t>tydigt klart, at de om nødvendigt ville anvende deres atomvåbenars</w:t>
      </w:r>
      <w:r w:rsidRPr="0060248B">
        <w:rPr>
          <w:rFonts w:ascii="Times New Roman" w:hAnsi="Times New Roman" w:cs="Times New Roman"/>
          <w:sz w:val="24"/>
          <w:szCs w:val="24"/>
        </w:rPr>
        <w:t>e</w:t>
      </w:r>
      <w:r w:rsidRPr="0060248B">
        <w:rPr>
          <w:rFonts w:ascii="Times New Roman" w:hAnsi="Times New Roman" w:cs="Times New Roman"/>
          <w:sz w:val="24"/>
          <w:szCs w:val="24"/>
        </w:rPr>
        <w:t>nal. Hvis ikke Tyskland og de andre europæ</w:t>
      </w:r>
      <w:r w:rsidRPr="0060248B">
        <w:rPr>
          <w:rFonts w:ascii="Times New Roman" w:hAnsi="Times New Roman" w:cs="Times New Roman"/>
          <w:sz w:val="24"/>
          <w:szCs w:val="24"/>
        </w:rPr>
        <w:t>i</w:t>
      </w:r>
      <w:r w:rsidRPr="0060248B">
        <w:rPr>
          <w:rFonts w:ascii="Times New Roman" w:hAnsi="Times New Roman" w:cs="Times New Roman"/>
          <w:sz w:val="24"/>
          <w:szCs w:val="24"/>
        </w:rPr>
        <w:t>ske nationer inden for en periode af dage eller uger skal blive trukket ind i en te</w:t>
      </w:r>
      <w:r w:rsidRPr="0060248B">
        <w:rPr>
          <w:rFonts w:ascii="Times New Roman" w:hAnsi="Times New Roman" w:cs="Times New Roman"/>
          <w:sz w:val="24"/>
          <w:szCs w:val="24"/>
        </w:rPr>
        <w:t>r</w:t>
      </w:r>
      <w:r w:rsidRPr="0060248B">
        <w:rPr>
          <w:rFonts w:ascii="Times New Roman" w:hAnsi="Times New Roman" w:cs="Times New Roman"/>
          <w:sz w:val="24"/>
          <w:szCs w:val="24"/>
        </w:rPr>
        <w:t>monuklear konflikt, som ingen på denne planet vil overleve, så må den fasc</w:t>
      </w:r>
      <w:r w:rsidRPr="0060248B">
        <w:rPr>
          <w:rFonts w:ascii="Times New Roman" w:hAnsi="Times New Roman" w:cs="Times New Roman"/>
          <w:sz w:val="24"/>
          <w:szCs w:val="24"/>
        </w:rPr>
        <w:t>i</w:t>
      </w:r>
      <w:r w:rsidRPr="0060248B">
        <w:rPr>
          <w:rFonts w:ascii="Times New Roman" w:hAnsi="Times New Roman" w:cs="Times New Roman"/>
          <w:sz w:val="24"/>
          <w:szCs w:val="24"/>
        </w:rPr>
        <w:t>stiske karakter af kupforsøget i Ukraine kaldes ved sit rette navn.</w:t>
      </w:r>
    </w:p>
    <w:p w:rsidR="0060248B" w:rsidRPr="0060248B" w:rsidRDefault="0060248B" w:rsidP="0060248B">
      <w:pPr>
        <w:spacing w:after="0" w:line="240" w:lineRule="auto"/>
        <w:jc w:val="both"/>
        <w:rPr>
          <w:rFonts w:ascii="Times New Roman" w:hAnsi="Times New Roman" w:cs="Times New Roman"/>
          <w:sz w:val="24"/>
          <w:szCs w:val="24"/>
        </w:rPr>
      </w:pPr>
      <w:r w:rsidRPr="0060248B">
        <w:rPr>
          <w:rFonts w:ascii="Times New Roman" w:hAnsi="Times New Roman" w:cs="Times New Roman"/>
          <w:sz w:val="24"/>
          <w:szCs w:val="24"/>
        </w:rPr>
        <w:t>Frem for alt må vi ophøre med at opføre os som u</w:t>
      </w:r>
      <w:r w:rsidRPr="0060248B">
        <w:rPr>
          <w:rFonts w:ascii="Times New Roman" w:hAnsi="Times New Roman" w:cs="Times New Roman"/>
          <w:sz w:val="24"/>
          <w:szCs w:val="24"/>
        </w:rPr>
        <w:t>n</w:t>
      </w:r>
      <w:r w:rsidRPr="0060248B">
        <w:rPr>
          <w:rFonts w:ascii="Times New Roman" w:hAnsi="Times New Roman" w:cs="Times New Roman"/>
          <w:sz w:val="24"/>
          <w:szCs w:val="24"/>
        </w:rPr>
        <w:t>dersåtter og vasaller af Det br</w:t>
      </w:r>
      <w:r w:rsidRPr="0060248B">
        <w:rPr>
          <w:rFonts w:ascii="Times New Roman" w:hAnsi="Times New Roman" w:cs="Times New Roman"/>
          <w:sz w:val="24"/>
          <w:szCs w:val="24"/>
        </w:rPr>
        <w:t>i</w:t>
      </w:r>
      <w:r w:rsidRPr="0060248B">
        <w:rPr>
          <w:rFonts w:ascii="Times New Roman" w:hAnsi="Times New Roman" w:cs="Times New Roman"/>
          <w:sz w:val="24"/>
          <w:szCs w:val="24"/>
        </w:rPr>
        <w:t>tiske Imperium og dets amerikanske marionetregering. Et aktuelt e</w:t>
      </w:r>
      <w:r w:rsidRPr="0060248B">
        <w:rPr>
          <w:rFonts w:ascii="Times New Roman" w:hAnsi="Times New Roman" w:cs="Times New Roman"/>
          <w:sz w:val="24"/>
          <w:szCs w:val="24"/>
        </w:rPr>
        <w:t>k</w:t>
      </w:r>
      <w:r w:rsidRPr="0060248B">
        <w:rPr>
          <w:rFonts w:ascii="Times New Roman" w:hAnsi="Times New Roman" w:cs="Times New Roman"/>
          <w:sz w:val="24"/>
          <w:szCs w:val="24"/>
        </w:rPr>
        <w:t xml:space="preserve">sempel: Clemens </w:t>
      </w:r>
      <w:proofErr w:type="spellStart"/>
      <w:r w:rsidRPr="0060248B">
        <w:rPr>
          <w:rFonts w:ascii="Times New Roman" w:hAnsi="Times New Roman" w:cs="Times New Roman"/>
          <w:sz w:val="24"/>
          <w:szCs w:val="24"/>
        </w:rPr>
        <w:t>Wergin</w:t>
      </w:r>
      <w:proofErr w:type="spellEnd"/>
      <w:r w:rsidRPr="0060248B">
        <w:rPr>
          <w:rFonts w:ascii="Times New Roman" w:hAnsi="Times New Roman" w:cs="Times New Roman"/>
          <w:sz w:val="24"/>
          <w:szCs w:val="24"/>
        </w:rPr>
        <w:t xml:space="preserve"> skriver, vedrørende </w:t>
      </w:r>
      <w:proofErr w:type="spellStart"/>
      <w:r w:rsidRPr="0060248B">
        <w:rPr>
          <w:rFonts w:ascii="Times New Roman" w:hAnsi="Times New Roman" w:cs="Times New Roman"/>
          <w:sz w:val="24"/>
          <w:szCs w:val="24"/>
        </w:rPr>
        <w:t>Nuland</w:t>
      </w:r>
      <w:proofErr w:type="spellEnd"/>
      <w:r w:rsidRPr="0060248B">
        <w:rPr>
          <w:rFonts w:ascii="Times New Roman" w:hAnsi="Times New Roman" w:cs="Times New Roman"/>
          <w:sz w:val="24"/>
          <w:szCs w:val="24"/>
        </w:rPr>
        <w:t>-</w:t>
      </w:r>
      <w:proofErr w:type="spellStart"/>
      <w:r w:rsidRPr="0060248B">
        <w:rPr>
          <w:rFonts w:ascii="Times New Roman" w:hAnsi="Times New Roman" w:cs="Times New Roman"/>
          <w:sz w:val="24"/>
          <w:szCs w:val="24"/>
        </w:rPr>
        <w:t>Pyatt</w:t>
      </w:r>
      <w:proofErr w:type="spellEnd"/>
      <w:r w:rsidRPr="0060248B">
        <w:rPr>
          <w:rFonts w:ascii="Times New Roman" w:hAnsi="Times New Roman" w:cs="Times New Roman"/>
          <w:sz w:val="24"/>
          <w:szCs w:val="24"/>
        </w:rPr>
        <w:t>-uddraget, for hvilket han naturligvis gør Ru</w:t>
      </w:r>
      <w:r w:rsidRPr="0060248B">
        <w:rPr>
          <w:rFonts w:ascii="Times New Roman" w:hAnsi="Times New Roman" w:cs="Times New Roman"/>
          <w:sz w:val="24"/>
          <w:szCs w:val="24"/>
        </w:rPr>
        <w:t>s</w:t>
      </w:r>
      <w:r w:rsidRPr="0060248B">
        <w:rPr>
          <w:rFonts w:ascii="Times New Roman" w:hAnsi="Times New Roman" w:cs="Times New Roman"/>
          <w:sz w:val="24"/>
          <w:szCs w:val="24"/>
        </w:rPr>
        <w:t xml:space="preserve">land ansvarligt, i </w:t>
      </w:r>
      <w:r w:rsidRPr="0060248B">
        <w:rPr>
          <w:rFonts w:ascii="Times New Roman" w:hAnsi="Times New Roman" w:cs="Times New Roman"/>
          <w:i/>
          <w:sz w:val="24"/>
          <w:szCs w:val="24"/>
        </w:rPr>
        <w:t xml:space="preserve">Die </w:t>
      </w:r>
      <w:proofErr w:type="spellStart"/>
      <w:r w:rsidRPr="0060248B">
        <w:rPr>
          <w:rFonts w:ascii="Times New Roman" w:hAnsi="Times New Roman" w:cs="Times New Roman"/>
          <w:i/>
          <w:sz w:val="24"/>
          <w:szCs w:val="24"/>
        </w:rPr>
        <w:t>Welt</w:t>
      </w:r>
      <w:proofErr w:type="spellEnd"/>
      <w:r w:rsidRPr="0060248B">
        <w:rPr>
          <w:rFonts w:ascii="Times New Roman" w:hAnsi="Times New Roman" w:cs="Times New Roman"/>
          <w:i/>
          <w:sz w:val="24"/>
          <w:szCs w:val="24"/>
        </w:rPr>
        <w:t xml:space="preserve">, </w:t>
      </w:r>
      <w:r w:rsidRPr="0060248B">
        <w:rPr>
          <w:rFonts w:ascii="Times New Roman" w:hAnsi="Times New Roman" w:cs="Times New Roman"/>
          <w:sz w:val="24"/>
          <w:szCs w:val="24"/>
        </w:rPr>
        <w:t xml:space="preserve">at man »derfor i Europa og NATO langsomt måtte beskæftige sig med nogle </w:t>
      </w:r>
      <w:proofErr w:type="spellStart"/>
      <w:r w:rsidRPr="0060248B">
        <w:rPr>
          <w:rFonts w:ascii="Times New Roman" w:hAnsi="Times New Roman" w:cs="Times New Roman"/>
          <w:sz w:val="24"/>
          <w:szCs w:val="24"/>
        </w:rPr>
        <w:t>Worst</w:t>
      </w:r>
      <w:proofErr w:type="spellEnd"/>
      <w:r w:rsidRPr="0060248B">
        <w:rPr>
          <w:rFonts w:ascii="Times New Roman" w:hAnsi="Times New Roman" w:cs="Times New Roman"/>
          <w:sz w:val="24"/>
          <w:szCs w:val="24"/>
        </w:rPr>
        <w:t xml:space="preserve">-Case-Scenarios«. </w:t>
      </w:r>
      <w:proofErr w:type="spellStart"/>
      <w:r w:rsidRPr="0060248B">
        <w:rPr>
          <w:rFonts w:ascii="Times New Roman" w:hAnsi="Times New Roman" w:cs="Times New Roman"/>
          <w:sz w:val="24"/>
          <w:szCs w:val="24"/>
        </w:rPr>
        <w:t>Worst</w:t>
      </w:r>
      <w:proofErr w:type="spellEnd"/>
      <w:r w:rsidRPr="0060248B">
        <w:rPr>
          <w:rFonts w:ascii="Times New Roman" w:hAnsi="Times New Roman" w:cs="Times New Roman"/>
          <w:sz w:val="24"/>
          <w:szCs w:val="24"/>
        </w:rPr>
        <w:t xml:space="preserve"> Case? Hvad med udslettelsen af den menn</w:t>
      </w:r>
      <w:r w:rsidRPr="0060248B">
        <w:rPr>
          <w:rFonts w:ascii="Times New Roman" w:hAnsi="Times New Roman" w:cs="Times New Roman"/>
          <w:sz w:val="24"/>
          <w:szCs w:val="24"/>
        </w:rPr>
        <w:t>e</w:t>
      </w:r>
      <w:r w:rsidRPr="0060248B">
        <w:rPr>
          <w:rFonts w:ascii="Times New Roman" w:hAnsi="Times New Roman" w:cs="Times New Roman"/>
          <w:sz w:val="24"/>
          <w:szCs w:val="24"/>
        </w:rPr>
        <w:t xml:space="preserve">skelige art?  </w:t>
      </w:r>
    </w:p>
    <w:p w:rsidR="0060248B" w:rsidRPr="0060248B" w:rsidRDefault="0060248B" w:rsidP="0060248B">
      <w:pPr>
        <w:spacing w:after="0" w:line="240" w:lineRule="auto"/>
        <w:jc w:val="both"/>
        <w:rPr>
          <w:rFonts w:ascii="Times New Roman" w:hAnsi="Times New Roman" w:cs="Times New Roman"/>
          <w:sz w:val="24"/>
          <w:szCs w:val="24"/>
        </w:rPr>
      </w:pPr>
      <w:r w:rsidRPr="0060248B">
        <w:rPr>
          <w:rFonts w:ascii="Times New Roman" w:hAnsi="Times New Roman" w:cs="Times New Roman"/>
          <w:sz w:val="24"/>
          <w:szCs w:val="24"/>
        </w:rPr>
        <w:t>Og så kommer han frem til slutningen: »L</w:t>
      </w:r>
      <w:r w:rsidRPr="0060248B">
        <w:rPr>
          <w:rFonts w:ascii="Times New Roman" w:hAnsi="Times New Roman" w:cs="Times New Roman"/>
          <w:sz w:val="24"/>
          <w:szCs w:val="24"/>
        </w:rPr>
        <w:t>i</w:t>
      </w:r>
      <w:r w:rsidRPr="0060248B">
        <w:rPr>
          <w:rFonts w:ascii="Times New Roman" w:hAnsi="Times New Roman" w:cs="Times New Roman"/>
          <w:sz w:val="24"/>
          <w:szCs w:val="24"/>
        </w:rPr>
        <w:t xml:space="preserve">gesom </w:t>
      </w:r>
      <w:proofErr w:type="spellStart"/>
      <w:r w:rsidRPr="0060248B">
        <w:rPr>
          <w:rFonts w:ascii="Times New Roman" w:hAnsi="Times New Roman" w:cs="Times New Roman"/>
          <w:sz w:val="24"/>
          <w:szCs w:val="24"/>
        </w:rPr>
        <w:t>Wikileaks</w:t>
      </w:r>
      <w:proofErr w:type="spellEnd"/>
      <w:r w:rsidRPr="0060248B">
        <w:rPr>
          <w:rFonts w:ascii="Times New Roman" w:hAnsi="Times New Roman" w:cs="Times New Roman"/>
          <w:sz w:val="24"/>
          <w:szCs w:val="24"/>
        </w:rPr>
        <w:t>-offentliggørelserne gjorde, kaster dette korte samtaleuddrag egentlig et godt lys på det am</w:t>
      </w:r>
      <w:r w:rsidRPr="0060248B">
        <w:rPr>
          <w:rFonts w:ascii="Times New Roman" w:hAnsi="Times New Roman" w:cs="Times New Roman"/>
          <w:sz w:val="24"/>
          <w:szCs w:val="24"/>
        </w:rPr>
        <w:t>e</w:t>
      </w:r>
      <w:r w:rsidRPr="0060248B">
        <w:rPr>
          <w:rFonts w:ascii="Times New Roman" w:hAnsi="Times New Roman" w:cs="Times New Roman"/>
          <w:sz w:val="24"/>
          <w:szCs w:val="24"/>
        </w:rPr>
        <w:t>rikanske diplomati. Det viser, hvordan USA pra</w:t>
      </w:r>
      <w:r w:rsidRPr="0060248B">
        <w:rPr>
          <w:rFonts w:ascii="Times New Roman" w:hAnsi="Times New Roman" w:cs="Times New Roman"/>
          <w:sz w:val="24"/>
          <w:szCs w:val="24"/>
        </w:rPr>
        <w:t>g</w:t>
      </w:r>
      <w:r w:rsidRPr="0060248B">
        <w:rPr>
          <w:rFonts w:ascii="Times New Roman" w:hAnsi="Times New Roman" w:cs="Times New Roman"/>
          <w:sz w:val="24"/>
          <w:szCs w:val="24"/>
        </w:rPr>
        <w:t>matisk og målrettet fører de tråde sammen, der bri</w:t>
      </w:r>
      <w:r w:rsidRPr="0060248B">
        <w:rPr>
          <w:rFonts w:ascii="Times New Roman" w:hAnsi="Times New Roman" w:cs="Times New Roman"/>
          <w:sz w:val="24"/>
          <w:szCs w:val="24"/>
        </w:rPr>
        <w:t>n</w:t>
      </w:r>
      <w:r w:rsidRPr="0060248B">
        <w:rPr>
          <w:rFonts w:ascii="Times New Roman" w:hAnsi="Times New Roman" w:cs="Times New Roman"/>
          <w:sz w:val="24"/>
          <w:szCs w:val="24"/>
        </w:rPr>
        <w:t>ger FN med ind i spillet og bestræber sig på at forene den ukrainske opposition.«</w:t>
      </w:r>
    </w:p>
    <w:p w:rsidR="0060248B" w:rsidRDefault="0060248B" w:rsidP="0060248B">
      <w:pPr>
        <w:pBdr>
          <w:bottom w:val="single" w:sz="12" w:space="1" w:color="auto"/>
        </w:pBdr>
        <w:spacing w:after="0" w:line="240" w:lineRule="auto"/>
        <w:jc w:val="both"/>
        <w:rPr>
          <w:rFonts w:ascii="Times New Roman" w:hAnsi="Times New Roman" w:cs="Times New Roman"/>
          <w:sz w:val="24"/>
          <w:szCs w:val="24"/>
        </w:rPr>
      </w:pPr>
      <w:r w:rsidRPr="0060248B">
        <w:rPr>
          <w:rFonts w:ascii="Times New Roman" w:hAnsi="Times New Roman" w:cs="Times New Roman"/>
          <w:sz w:val="24"/>
          <w:szCs w:val="24"/>
        </w:rPr>
        <w:lastRenderedPageBreak/>
        <w:t xml:space="preserve">Hvordan var det, Victoria </w:t>
      </w:r>
      <w:proofErr w:type="spellStart"/>
      <w:r w:rsidRPr="0060248B">
        <w:rPr>
          <w:rFonts w:ascii="Times New Roman" w:hAnsi="Times New Roman" w:cs="Times New Roman"/>
          <w:sz w:val="24"/>
          <w:szCs w:val="24"/>
        </w:rPr>
        <w:t>Nuland</w:t>
      </w:r>
      <w:proofErr w:type="spellEnd"/>
      <w:r w:rsidRPr="0060248B">
        <w:rPr>
          <w:rFonts w:ascii="Times New Roman" w:hAnsi="Times New Roman" w:cs="Times New Roman"/>
          <w:sz w:val="24"/>
          <w:szCs w:val="24"/>
        </w:rPr>
        <w:t xml:space="preserve"> sagde: »Fuck the EU!« Det passer åbenbart mange mennesker godt.</w:t>
      </w:r>
    </w:p>
    <w:p w:rsidR="003877C6" w:rsidRPr="003877C6" w:rsidRDefault="003877C6" w:rsidP="0060248B">
      <w:pPr>
        <w:spacing w:after="0" w:line="240" w:lineRule="auto"/>
        <w:jc w:val="both"/>
        <w:rPr>
          <w:rFonts w:ascii="Times New Roman" w:hAnsi="Times New Roman" w:cs="Times New Roman"/>
          <w:b/>
          <w:i/>
          <w:sz w:val="24"/>
          <w:szCs w:val="24"/>
        </w:rPr>
      </w:pPr>
      <w:r w:rsidRPr="003877C6">
        <w:rPr>
          <w:rFonts w:ascii="Times New Roman" w:hAnsi="Times New Roman" w:cs="Times New Roman"/>
          <w:b/>
          <w:i/>
          <w:sz w:val="24"/>
          <w:szCs w:val="24"/>
        </w:rPr>
        <w:t>Putin til russerne, fortsat</w:t>
      </w:r>
    </w:p>
    <w:p w:rsidR="0060248B" w:rsidRPr="0060248B" w:rsidRDefault="0060248B" w:rsidP="0060248B">
      <w:pPr>
        <w:spacing w:after="0" w:line="240" w:lineRule="auto"/>
        <w:jc w:val="both"/>
        <w:rPr>
          <w:rFonts w:ascii="Times New Roman" w:hAnsi="Times New Roman" w:cs="Times New Roman"/>
          <w:sz w:val="24"/>
          <w:szCs w:val="24"/>
        </w:rPr>
      </w:pPr>
      <w:r w:rsidRPr="0060248B">
        <w:rPr>
          <w:rFonts w:ascii="Times New Roman" w:hAnsi="Times New Roman" w:cs="Times New Roman"/>
          <w:sz w:val="24"/>
          <w:szCs w:val="24"/>
        </w:rPr>
        <w:t>I en tale den 3. februar til Præsidiet for Det præs</w:t>
      </w:r>
      <w:r w:rsidRPr="0060248B">
        <w:rPr>
          <w:rFonts w:ascii="Times New Roman" w:hAnsi="Times New Roman" w:cs="Times New Roman"/>
          <w:sz w:val="24"/>
          <w:szCs w:val="24"/>
        </w:rPr>
        <w:t>i</w:t>
      </w:r>
      <w:r w:rsidRPr="0060248B">
        <w:rPr>
          <w:rFonts w:ascii="Times New Roman" w:hAnsi="Times New Roman" w:cs="Times New Roman"/>
          <w:sz w:val="24"/>
          <w:szCs w:val="24"/>
        </w:rPr>
        <w:t>dentielle Råd for Kultur og Kunst i Pskov i kølva</w:t>
      </w:r>
      <w:r w:rsidRPr="0060248B">
        <w:rPr>
          <w:rFonts w:ascii="Times New Roman" w:hAnsi="Times New Roman" w:cs="Times New Roman"/>
          <w:sz w:val="24"/>
          <w:szCs w:val="24"/>
        </w:rPr>
        <w:t>n</w:t>
      </w:r>
      <w:r w:rsidRPr="0060248B">
        <w:rPr>
          <w:rFonts w:ascii="Times New Roman" w:hAnsi="Times New Roman" w:cs="Times New Roman"/>
          <w:sz w:val="24"/>
          <w:szCs w:val="24"/>
        </w:rPr>
        <w:t>det på en forfærdelig skudepisode på en skole i M</w:t>
      </w:r>
      <w:r w:rsidRPr="0060248B">
        <w:rPr>
          <w:rFonts w:ascii="Times New Roman" w:hAnsi="Times New Roman" w:cs="Times New Roman"/>
          <w:sz w:val="24"/>
          <w:szCs w:val="24"/>
        </w:rPr>
        <w:t>o</w:t>
      </w:r>
      <w:r w:rsidRPr="0060248B">
        <w:rPr>
          <w:rFonts w:ascii="Times New Roman" w:hAnsi="Times New Roman" w:cs="Times New Roman"/>
          <w:sz w:val="24"/>
          <w:szCs w:val="24"/>
        </w:rPr>
        <w:t>skva, sagde han:</w:t>
      </w:r>
    </w:p>
    <w:p w:rsidR="0060248B" w:rsidRPr="0060248B" w:rsidRDefault="0060248B" w:rsidP="0060248B">
      <w:pPr>
        <w:spacing w:after="0" w:line="240" w:lineRule="auto"/>
        <w:jc w:val="both"/>
        <w:rPr>
          <w:rFonts w:ascii="Times New Roman" w:hAnsi="Times New Roman" w:cs="Times New Roman"/>
          <w:sz w:val="24"/>
          <w:szCs w:val="24"/>
        </w:rPr>
      </w:pPr>
      <w:r w:rsidRPr="0060248B">
        <w:rPr>
          <w:rFonts w:ascii="Times New Roman" w:hAnsi="Times New Roman" w:cs="Times New Roman"/>
          <w:sz w:val="24"/>
          <w:szCs w:val="24"/>
        </w:rPr>
        <w:t>»Vi må opdrage en ny generation, fre</w:t>
      </w:r>
      <w:r w:rsidRPr="0060248B">
        <w:rPr>
          <w:rFonts w:ascii="Times New Roman" w:hAnsi="Times New Roman" w:cs="Times New Roman"/>
          <w:sz w:val="24"/>
          <w:szCs w:val="24"/>
        </w:rPr>
        <w:t>m</w:t>
      </w:r>
      <w:r w:rsidRPr="0060248B">
        <w:rPr>
          <w:rFonts w:ascii="Times New Roman" w:hAnsi="Times New Roman" w:cs="Times New Roman"/>
          <w:sz w:val="24"/>
          <w:szCs w:val="24"/>
        </w:rPr>
        <w:t>elske god kunstnerisk smag og evnen til at forstå og påskønne te</w:t>
      </w:r>
      <w:r w:rsidRPr="0060248B">
        <w:rPr>
          <w:rFonts w:ascii="Times New Roman" w:hAnsi="Times New Roman" w:cs="Times New Roman"/>
          <w:sz w:val="24"/>
          <w:szCs w:val="24"/>
        </w:rPr>
        <w:t>a</w:t>
      </w:r>
      <w:r w:rsidRPr="0060248B">
        <w:rPr>
          <w:rFonts w:ascii="Times New Roman" w:hAnsi="Times New Roman" w:cs="Times New Roman"/>
          <w:sz w:val="24"/>
          <w:szCs w:val="24"/>
        </w:rPr>
        <w:t>ter, drama og musik, i dem. Hvis vi gjorde dette på den rette måde, ville vi sandsynligvis kunne un</w:t>
      </w:r>
      <w:r w:rsidRPr="0060248B">
        <w:rPr>
          <w:rFonts w:ascii="Times New Roman" w:hAnsi="Times New Roman" w:cs="Times New Roman"/>
          <w:sz w:val="24"/>
          <w:szCs w:val="24"/>
        </w:rPr>
        <w:t>d</w:t>
      </w:r>
      <w:r w:rsidRPr="0060248B">
        <w:rPr>
          <w:rFonts w:ascii="Times New Roman" w:hAnsi="Times New Roman" w:cs="Times New Roman"/>
          <w:sz w:val="24"/>
          <w:szCs w:val="24"/>
        </w:rPr>
        <w:t>gå tragedier som den i Moskva i dag … Vi behøver seriøse teateropførelser af høj kvalitet til børn og unge, som indfører dem i russiske klassikere og ve</w:t>
      </w:r>
      <w:r w:rsidRPr="0060248B">
        <w:rPr>
          <w:rFonts w:ascii="Times New Roman" w:hAnsi="Times New Roman" w:cs="Times New Roman"/>
          <w:sz w:val="24"/>
          <w:szCs w:val="24"/>
        </w:rPr>
        <w:t>r</w:t>
      </w:r>
      <w:r w:rsidRPr="0060248B">
        <w:rPr>
          <w:rFonts w:ascii="Times New Roman" w:hAnsi="Times New Roman" w:cs="Times New Roman"/>
          <w:sz w:val="24"/>
          <w:szCs w:val="24"/>
        </w:rPr>
        <w:t>densklassikere, og lære dem at tænke, have medf</w:t>
      </w:r>
      <w:r w:rsidRPr="0060248B">
        <w:rPr>
          <w:rFonts w:ascii="Times New Roman" w:hAnsi="Times New Roman" w:cs="Times New Roman"/>
          <w:sz w:val="24"/>
          <w:szCs w:val="24"/>
        </w:rPr>
        <w:t>ø</w:t>
      </w:r>
      <w:r w:rsidRPr="0060248B">
        <w:rPr>
          <w:rFonts w:ascii="Times New Roman" w:hAnsi="Times New Roman" w:cs="Times New Roman"/>
          <w:sz w:val="24"/>
          <w:szCs w:val="24"/>
        </w:rPr>
        <w:t>lelse og tro på det godes magt.«</w:t>
      </w:r>
    </w:p>
    <w:p w:rsidR="0060248B" w:rsidRPr="0060248B" w:rsidRDefault="0060248B" w:rsidP="0060248B">
      <w:pPr>
        <w:spacing w:after="0" w:line="240" w:lineRule="auto"/>
        <w:jc w:val="both"/>
        <w:rPr>
          <w:rFonts w:ascii="Times New Roman" w:hAnsi="Times New Roman" w:cs="Times New Roman"/>
          <w:sz w:val="24"/>
          <w:szCs w:val="24"/>
        </w:rPr>
      </w:pPr>
      <w:r w:rsidRPr="0060248B">
        <w:rPr>
          <w:rFonts w:ascii="Times New Roman" w:hAnsi="Times New Roman" w:cs="Times New Roman"/>
          <w:sz w:val="24"/>
          <w:szCs w:val="24"/>
        </w:rPr>
        <w:t>»… Kultur er et umådeligt integrerende f</w:t>
      </w:r>
      <w:r w:rsidRPr="0060248B">
        <w:rPr>
          <w:rFonts w:ascii="Times New Roman" w:hAnsi="Times New Roman" w:cs="Times New Roman"/>
          <w:sz w:val="24"/>
          <w:szCs w:val="24"/>
        </w:rPr>
        <w:t>æ</w:t>
      </w:r>
      <w:r w:rsidRPr="0060248B">
        <w:rPr>
          <w:rFonts w:ascii="Times New Roman" w:hAnsi="Times New Roman" w:cs="Times New Roman"/>
          <w:sz w:val="24"/>
          <w:szCs w:val="24"/>
        </w:rPr>
        <w:t>nomen, som transform</w:t>
      </w:r>
      <w:r w:rsidRPr="0060248B">
        <w:rPr>
          <w:rFonts w:ascii="Times New Roman" w:hAnsi="Times New Roman" w:cs="Times New Roman"/>
          <w:sz w:val="24"/>
          <w:szCs w:val="24"/>
        </w:rPr>
        <w:t>e</w:t>
      </w:r>
      <w:r w:rsidRPr="0060248B">
        <w:rPr>
          <w:rFonts w:ascii="Times New Roman" w:hAnsi="Times New Roman" w:cs="Times New Roman"/>
          <w:sz w:val="24"/>
          <w:szCs w:val="24"/>
        </w:rPr>
        <w:t>rer individer til et folk og en nation. Vi erkender alle den enorme rolle, som kultur spiller i vort lands udvikling, i styrkelsen af dets indflyde</w:t>
      </w:r>
      <w:r w:rsidRPr="0060248B">
        <w:rPr>
          <w:rFonts w:ascii="Times New Roman" w:hAnsi="Times New Roman" w:cs="Times New Roman"/>
          <w:sz w:val="24"/>
          <w:szCs w:val="24"/>
        </w:rPr>
        <w:t>l</w:t>
      </w:r>
      <w:r w:rsidRPr="0060248B">
        <w:rPr>
          <w:rFonts w:ascii="Times New Roman" w:hAnsi="Times New Roman" w:cs="Times New Roman"/>
          <w:sz w:val="24"/>
          <w:szCs w:val="24"/>
        </w:rPr>
        <w:t>se og omdømme i verden og bevarelsen af dets int</w:t>
      </w:r>
      <w:r w:rsidRPr="0060248B">
        <w:rPr>
          <w:rFonts w:ascii="Times New Roman" w:hAnsi="Times New Roman" w:cs="Times New Roman"/>
          <w:sz w:val="24"/>
          <w:szCs w:val="24"/>
        </w:rPr>
        <w:t>e</w:t>
      </w:r>
      <w:r w:rsidRPr="0060248B">
        <w:rPr>
          <w:rFonts w:ascii="Times New Roman" w:hAnsi="Times New Roman" w:cs="Times New Roman"/>
          <w:sz w:val="24"/>
          <w:szCs w:val="24"/>
        </w:rPr>
        <w:t>gritet og nationale suverænitet. For slu</w:t>
      </w:r>
      <w:r w:rsidRPr="0060248B">
        <w:rPr>
          <w:rFonts w:ascii="Times New Roman" w:hAnsi="Times New Roman" w:cs="Times New Roman"/>
          <w:sz w:val="24"/>
          <w:szCs w:val="24"/>
        </w:rPr>
        <w:t>t</w:t>
      </w:r>
      <w:r w:rsidRPr="0060248B">
        <w:rPr>
          <w:rFonts w:ascii="Times New Roman" w:hAnsi="Times New Roman" w:cs="Times New Roman"/>
          <w:sz w:val="24"/>
          <w:szCs w:val="24"/>
        </w:rPr>
        <w:t>telig, uden kultur, hvilken suverænitet taler vi så om, og hvad ville der være at kæmpe for</w:t>
      </w:r>
      <w:proofErr w:type="gramStart"/>
      <w:r w:rsidRPr="0060248B">
        <w:rPr>
          <w:rFonts w:ascii="Times New Roman" w:hAnsi="Times New Roman" w:cs="Times New Roman"/>
          <w:sz w:val="24"/>
          <w:szCs w:val="24"/>
        </w:rPr>
        <w:t>?...</w:t>
      </w:r>
      <w:proofErr w:type="gramEnd"/>
      <w:r w:rsidRPr="0060248B">
        <w:rPr>
          <w:rFonts w:ascii="Times New Roman" w:hAnsi="Times New Roman" w:cs="Times New Roman"/>
          <w:sz w:val="24"/>
          <w:szCs w:val="24"/>
        </w:rPr>
        <w:t xml:space="preserve"> [Kultur] fremmer tillid mellem mennesker og øger deres ansvarsføle</w:t>
      </w:r>
      <w:r w:rsidRPr="0060248B">
        <w:rPr>
          <w:rFonts w:ascii="Times New Roman" w:hAnsi="Times New Roman" w:cs="Times New Roman"/>
          <w:sz w:val="24"/>
          <w:szCs w:val="24"/>
        </w:rPr>
        <w:t>l</w:t>
      </w:r>
      <w:r w:rsidRPr="0060248B">
        <w:rPr>
          <w:rFonts w:ascii="Times New Roman" w:hAnsi="Times New Roman" w:cs="Times New Roman"/>
          <w:sz w:val="24"/>
          <w:szCs w:val="24"/>
        </w:rPr>
        <w:t>se og delt</w:t>
      </w:r>
      <w:r w:rsidRPr="0060248B">
        <w:rPr>
          <w:rFonts w:ascii="Times New Roman" w:hAnsi="Times New Roman" w:cs="Times New Roman"/>
          <w:sz w:val="24"/>
          <w:szCs w:val="24"/>
        </w:rPr>
        <w:t>a</w:t>
      </w:r>
      <w:r w:rsidRPr="0060248B">
        <w:rPr>
          <w:rFonts w:ascii="Times New Roman" w:hAnsi="Times New Roman" w:cs="Times New Roman"/>
          <w:sz w:val="24"/>
          <w:szCs w:val="24"/>
        </w:rPr>
        <w:t>gelse som borgere i udviklingen af vort land.«</w:t>
      </w:r>
    </w:p>
    <w:p w:rsidR="00BF3E14" w:rsidRDefault="0060248B" w:rsidP="0060248B">
      <w:pPr>
        <w:pBdr>
          <w:bottom w:val="single" w:sz="12" w:space="1" w:color="auto"/>
        </w:pBdr>
        <w:spacing w:after="0" w:line="240" w:lineRule="auto"/>
        <w:jc w:val="both"/>
        <w:rPr>
          <w:rFonts w:ascii="Times New Roman" w:hAnsi="Times New Roman" w:cs="Times New Roman"/>
          <w:sz w:val="24"/>
          <w:szCs w:val="24"/>
        </w:rPr>
      </w:pPr>
      <w:r w:rsidRPr="0060248B">
        <w:rPr>
          <w:rFonts w:ascii="Times New Roman" w:hAnsi="Times New Roman" w:cs="Times New Roman"/>
          <w:sz w:val="24"/>
          <w:szCs w:val="24"/>
        </w:rPr>
        <w:t>Putins bemærkninger er så meget desto mere sign</w:t>
      </w:r>
      <w:r w:rsidRPr="0060248B">
        <w:rPr>
          <w:rFonts w:ascii="Times New Roman" w:hAnsi="Times New Roman" w:cs="Times New Roman"/>
          <w:sz w:val="24"/>
          <w:szCs w:val="24"/>
        </w:rPr>
        <w:t>i</w:t>
      </w:r>
      <w:r w:rsidRPr="0060248B">
        <w:rPr>
          <w:rFonts w:ascii="Times New Roman" w:hAnsi="Times New Roman" w:cs="Times New Roman"/>
          <w:sz w:val="24"/>
          <w:szCs w:val="24"/>
        </w:rPr>
        <w:t>fikante, når man tager i betragtning den igangv</w:t>
      </w:r>
      <w:r w:rsidRPr="0060248B">
        <w:rPr>
          <w:rFonts w:ascii="Times New Roman" w:hAnsi="Times New Roman" w:cs="Times New Roman"/>
          <w:sz w:val="24"/>
          <w:szCs w:val="24"/>
        </w:rPr>
        <w:t>æ</w:t>
      </w:r>
      <w:r w:rsidRPr="0060248B">
        <w:rPr>
          <w:rFonts w:ascii="Times New Roman" w:hAnsi="Times New Roman" w:cs="Times New Roman"/>
          <w:sz w:val="24"/>
          <w:szCs w:val="24"/>
        </w:rPr>
        <w:t>rende ødelæggelse af det, der var et af de bedste uddanne</w:t>
      </w:r>
      <w:r w:rsidRPr="0060248B">
        <w:rPr>
          <w:rFonts w:ascii="Times New Roman" w:hAnsi="Times New Roman" w:cs="Times New Roman"/>
          <w:sz w:val="24"/>
          <w:szCs w:val="24"/>
        </w:rPr>
        <w:t>l</w:t>
      </w:r>
      <w:r w:rsidRPr="0060248B">
        <w:rPr>
          <w:rFonts w:ascii="Times New Roman" w:hAnsi="Times New Roman" w:cs="Times New Roman"/>
          <w:sz w:val="24"/>
          <w:szCs w:val="24"/>
        </w:rPr>
        <w:t xml:space="preserve">sessystemer i verden, </w:t>
      </w:r>
      <w:r w:rsidR="00E93C44">
        <w:rPr>
          <w:rFonts w:ascii="Times New Roman" w:hAnsi="Times New Roman" w:cs="Times New Roman"/>
          <w:sz w:val="24"/>
          <w:szCs w:val="24"/>
        </w:rPr>
        <w:t xml:space="preserve">og </w:t>
      </w:r>
      <w:r w:rsidRPr="0060248B">
        <w:rPr>
          <w:rFonts w:ascii="Times New Roman" w:hAnsi="Times New Roman" w:cs="Times New Roman"/>
          <w:sz w:val="24"/>
          <w:szCs w:val="24"/>
        </w:rPr>
        <w:t>som begyndte med den »liberale revolution«, der blev introduceret i Rusland af Det britiske Imperium ved Sovjetuni</w:t>
      </w:r>
      <w:r w:rsidRPr="0060248B">
        <w:rPr>
          <w:rFonts w:ascii="Times New Roman" w:hAnsi="Times New Roman" w:cs="Times New Roman"/>
          <w:sz w:val="24"/>
          <w:szCs w:val="24"/>
        </w:rPr>
        <w:t>o</w:t>
      </w:r>
      <w:r w:rsidRPr="0060248B">
        <w:rPr>
          <w:rFonts w:ascii="Times New Roman" w:hAnsi="Times New Roman" w:cs="Times New Roman"/>
          <w:sz w:val="24"/>
          <w:szCs w:val="24"/>
        </w:rPr>
        <w:t>nens fald i 1989.</w:t>
      </w:r>
    </w:p>
    <w:p w:rsidR="003877C6" w:rsidRPr="003877C6" w:rsidRDefault="003877C6" w:rsidP="00B20C90">
      <w:pPr>
        <w:pStyle w:val="Overskrift3"/>
        <w:spacing w:before="0" w:beforeAutospacing="0" w:after="0" w:afterAutospacing="0"/>
        <w:jc w:val="both"/>
        <w:rPr>
          <w:i/>
          <w:sz w:val="24"/>
          <w:szCs w:val="24"/>
        </w:rPr>
      </w:pPr>
      <w:r w:rsidRPr="003877C6">
        <w:rPr>
          <w:i/>
          <w:sz w:val="24"/>
          <w:szCs w:val="24"/>
        </w:rPr>
        <w:t xml:space="preserve">Gruppe af internationale …, fortsat </w:t>
      </w:r>
    </w:p>
    <w:p w:rsidR="00B20C90" w:rsidRPr="00B20C90" w:rsidRDefault="00B20C90" w:rsidP="00B20C90">
      <w:pPr>
        <w:pStyle w:val="Overskrift3"/>
        <w:spacing w:before="0" w:beforeAutospacing="0" w:after="0" w:afterAutospacing="0"/>
        <w:jc w:val="both"/>
        <w:rPr>
          <w:b w:val="0"/>
          <w:sz w:val="24"/>
          <w:szCs w:val="24"/>
        </w:rPr>
      </w:pPr>
      <w:r w:rsidRPr="00B20C90">
        <w:rPr>
          <w:b w:val="0"/>
          <w:sz w:val="24"/>
          <w:szCs w:val="24"/>
        </w:rPr>
        <w:t>Rumagenturer fra Afrika og Asien vil for første gang være involveret, sammen med de amerikanske nationer og Europa. ESA forventer flere end 30 r</w:t>
      </w:r>
      <w:r w:rsidRPr="00B20C90">
        <w:rPr>
          <w:b w:val="0"/>
          <w:sz w:val="24"/>
          <w:szCs w:val="24"/>
        </w:rPr>
        <w:t>e</w:t>
      </w:r>
      <w:r w:rsidRPr="00B20C90">
        <w:rPr>
          <w:b w:val="0"/>
          <w:sz w:val="24"/>
          <w:szCs w:val="24"/>
        </w:rPr>
        <w:t>præsentanter fra 13 rumagenturer, syv regeringsm</w:t>
      </w:r>
      <w:r w:rsidRPr="00B20C90">
        <w:rPr>
          <w:b w:val="0"/>
          <w:sz w:val="24"/>
          <w:szCs w:val="24"/>
        </w:rPr>
        <w:t>i</w:t>
      </w:r>
      <w:r w:rsidRPr="00B20C90">
        <w:rPr>
          <w:b w:val="0"/>
          <w:sz w:val="24"/>
          <w:szCs w:val="24"/>
        </w:rPr>
        <w:t>nisterier og FN.</w:t>
      </w:r>
    </w:p>
    <w:p w:rsidR="00B20C90" w:rsidRPr="00B20C90" w:rsidRDefault="00B20C90" w:rsidP="00B20C90">
      <w:pPr>
        <w:pStyle w:val="Overskrift3"/>
        <w:spacing w:before="0" w:beforeAutospacing="0" w:after="0" w:afterAutospacing="0"/>
        <w:jc w:val="both"/>
        <w:rPr>
          <w:sz w:val="24"/>
          <w:szCs w:val="24"/>
        </w:rPr>
      </w:pPr>
      <w:r w:rsidRPr="00B20C90">
        <w:rPr>
          <w:b w:val="0"/>
          <w:sz w:val="24"/>
          <w:szCs w:val="24"/>
        </w:rPr>
        <w:t>Den nye gruppe har til opgave at anbef</w:t>
      </w:r>
      <w:r w:rsidRPr="00B20C90">
        <w:rPr>
          <w:b w:val="0"/>
          <w:sz w:val="24"/>
          <w:szCs w:val="24"/>
        </w:rPr>
        <w:t>a</w:t>
      </w:r>
      <w:r w:rsidRPr="00B20C90">
        <w:rPr>
          <w:b w:val="0"/>
          <w:sz w:val="24"/>
          <w:szCs w:val="24"/>
        </w:rPr>
        <w:t>le specifikke projekter med relation til trusler fra asteroider, i</w:t>
      </w:r>
      <w:r w:rsidRPr="00B20C90">
        <w:rPr>
          <w:b w:val="0"/>
          <w:sz w:val="24"/>
          <w:szCs w:val="24"/>
        </w:rPr>
        <w:t>n</w:t>
      </w:r>
      <w:r w:rsidRPr="00B20C90">
        <w:rPr>
          <w:b w:val="0"/>
          <w:sz w:val="24"/>
          <w:szCs w:val="24"/>
        </w:rPr>
        <w:t>klusive grun</w:t>
      </w:r>
      <w:r w:rsidRPr="00B20C90">
        <w:rPr>
          <w:b w:val="0"/>
          <w:sz w:val="24"/>
          <w:szCs w:val="24"/>
        </w:rPr>
        <w:t>d</w:t>
      </w:r>
      <w:r w:rsidRPr="00B20C90">
        <w:rPr>
          <w:b w:val="0"/>
          <w:sz w:val="24"/>
          <w:szCs w:val="24"/>
        </w:rPr>
        <w:t>forskning og udvikling, procedurer til afbødning af ne</w:t>
      </w:r>
      <w:r w:rsidRPr="00B20C90">
        <w:rPr>
          <w:b w:val="0"/>
          <w:sz w:val="24"/>
          <w:szCs w:val="24"/>
        </w:rPr>
        <w:t>d</w:t>
      </w:r>
      <w:r w:rsidRPr="00B20C90">
        <w:rPr>
          <w:b w:val="0"/>
          <w:sz w:val="24"/>
          <w:szCs w:val="24"/>
        </w:rPr>
        <w:t>slag (der har med katastrofer at gøre) og »udvikling og perfe</w:t>
      </w:r>
      <w:r w:rsidRPr="00B20C90">
        <w:rPr>
          <w:b w:val="0"/>
          <w:sz w:val="24"/>
          <w:szCs w:val="24"/>
        </w:rPr>
        <w:t>k</w:t>
      </w:r>
      <w:r w:rsidRPr="00B20C90">
        <w:rPr>
          <w:b w:val="0"/>
          <w:sz w:val="24"/>
          <w:szCs w:val="24"/>
        </w:rPr>
        <w:t>tionering af en række referencemissioner, som kan flyves indiv</w:t>
      </w:r>
      <w:r w:rsidRPr="00B20C90">
        <w:rPr>
          <w:b w:val="0"/>
          <w:sz w:val="24"/>
          <w:szCs w:val="24"/>
        </w:rPr>
        <w:t>i</w:t>
      </w:r>
      <w:r w:rsidRPr="00B20C90">
        <w:rPr>
          <w:b w:val="0"/>
          <w:sz w:val="24"/>
          <w:szCs w:val="24"/>
        </w:rPr>
        <w:t>duelt eller i samarbejde for at afbøje en asteroide«, sagde De</w:t>
      </w:r>
      <w:r w:rsidRPr="00B20C90">
        <w:rPr>
          <w:b w:val="0"/>
          <w:sz w:val="24"/>
          <w:szCs w:val="24"/>
        </w:rPr>
        <w:t>t</w:t>
      </w:r>
      <w:r w:rsidRPr="00B20C90">
        <w:rPr>
          <w:b w:val="0"/>
          <w:sz w:val="24"/>
          <w:szCs w:val="24"/>
        </w:rPr>
        <w:t xml:space="preserve">lef </w:t>
      </w:r>
      <w:proofErr w:type="spellStart"/>
      <w:r w:rsidRPr="00B20C90">
        <w:rPr>
          <w:b w:val="0"/>
          <w:sz w:val="24"/>
          <w:szCs w:val="24"/>
        </w:rPr>
        <w:t>Koschny</w:t>
      </w:r>
      <w:proofErr w:type="spellEnd"/>
      <w:r w:rsidRPr="00B20C90">
        <w:rPr>
          <w:b w:val="0"/>
          <w:sz w:val="24"/>
          <w:szCs w:val="24"/>
        </w:rPr>
        <w:t xml:space="preserve"> fra ESA. Gruppen vil koordinere med International </w:t>
      </w:r>
      <w:proofErr w:type="spellStart"/>
      <w:r w:rsidRPr="00B20C90">
        <w:rPr>
          <w:b w:val="0"/>
          <w:sz w:val="24"/>
          <w:szCs w:val="24"/>
        </w:rPr>
        <w:t>Aster</w:t>
      </w:r>
      <w:r w:rsidRPr="00B20C90">
        <w:rPr>
          <w:b w:val="0"/>
          <w:sz w:val="24"/>
          <w:szCs w:val="24"/>
        </w:rPr>
        <w:t>o</w:t>
      </w:r>
      <w:r w:rsidRPr="00B20C90">
        <w:rPr>
          <w:b w:val="0"/>
          <w:sz w:val="24"/>
          <w:szCs w:val="24"/>
        </w:rPr>
        <w:t>id</w:t>
      </w:r>
      <w:proofErr w:type="spellEnd"/>
      <w:r w:rsidRPr="00B20C90">
        <w:rPr>
          <w:b w:val="0"/>
          <w:sz w:val="24"/>
          <w:szCs w:val="24"/>
        </w:rPr>
        <w:t xml:space="preserve"> </w:t>
      </w:r>
      <w:proofErr w:type="spellStart"/>
      <w:r w:rsidRPr="00B20C90">
        <w:rPr>
          <w:b w:val="0"/>
          <w:sz w:val="24"/>
          <w:szCs w:val="24"/>
        </w:rPr>
        <w:t>Warning</w:t>
      </w:r>
      <w:proofErr w:type="spellEnd"/>
      <w:r w:rsidRPr="00B20C90">
        <w:rPr>
          <w:b w:val="0"/>
          <w:sz w:val="24"/>
          <w:szCs w:val="24"/>
        </w:rPr>
        <w:t xml:space="preserve"> Network, under FN, som skal koordinere jagten på nærjordsobjekter. Alt imens dette initiativ ikke er på det nødvendige n</w:t>
      </w:r>
      <w:r w:rsidRPr="00B20C90">
        <w:rPr>
          <w:b w:val="0"/>
          <w:sz w:val="24"/>
          <w:szCs w:val="24"/>
        </w:rPr>
        <w:t>i</w:t>
      </w:r>
      <w:r w:rsidRPr="00B20C90">
        <w:rPr>
          <w:b w:val="0"/>
          <w:sz w:val="24"/>
          <w:szCs w:val="24"/>
        </w:rPr>
        <w:t>veau, er det en begyndelse, hvor man erkender tru</w:t>
      </w:r>
      <w:r w:rsidRPr="00B20C90">
        <w:rPr>
          <w:b w:val="0"/>
          <w:sz w:val="24"/>
          <w:szCs w:val="24"/>
        </w:rPr>
        <w:t>s</w:t>
      </w:r>
      <w:r w:rsidRPr="00B20C90">
        <w:rPr>
          <w:b w:val="0"/>
          <w:sz w:val="24"/>
          <w:szCs w:val="24"/>
        </w:rPr>
        <w:t>lens alvor, og som involv</w:t>
      </w:r>
      <w:r w:rsidRPr="00B20C90">
        <w:rPr>
          <w:b w:val="0"/>
          <w:sz w:val="24"/>
          <w:szCs w:val="24"/>
        </w:rPr>
        <w:t>e</w:t>
      </w:r>
      <w:r w:rsidRPr="00B20C90">
        <w:rPr>
          <w:b w:val="0"/>
          <w:sz w:val="24"/>
          <w:szCs w:val="24"/>
        </w:rPr>
        <w:t>rer rumagenturer fra hele verden.</w:t>
      </w:r>
    </w:p>
    <w:p w:rsidR="00B20C90" w:rsidRPr="00B20C90" w:rsidRDefault="00B20C90" w:rsidP="00B20C90">
      <w:pPr>
        <w:pStyle w:val="Overskrift3"/>
        <w:spacing w:before="0" w:beforeAutospacing="0" w:after="0" w:afterAutospacing="0"/>
        <w:jc w:val="both"/>
        <w:rPr>
          <w:sz w:val="24"/>
          <w:szCs w:val="24"/>
        </w:rPr>
      </w:pPr>
      <w:r w:rsidRPr="00B20C90">
        <w:rPr>
          <w:sz w:val="24"/>
          <w:szCs w:val="24"/>
        </w:rPr>
        <w:lastRenderedPageBreak/>
        <w:t>Rusland vil lede efter lektioner fra pr</w:t>
      </w:r>
      <w:r w:rsidRPr="00B20C90">
        <w:rPr>
          <w:sz w:val="24"/>
          <w:szCs w:val="24"/>
        </w:rPr>
        <w:t>o</w:t>
      </w:r>
      <w:r w:rsidRPr="00B20C90">
        <w:rPr>
          <w:sz w:val="24"/>
          <w:szCs w:val="24"/>
        </w:rPr>
        <w:t xml:space="preserve">blemerne med Kinas </w:t>
      </w:r>
      <w:proofErr w:type="spellStart"/>
      <w:r w:rsidRPr="00B20C90">
        <w:rPr>
          <w:sz w:val="24"/>
          <w:szCs w:val="24"/>
        </w:rPr>
        <w:t>Yutu</w:t>
      </w:r>
      <w:proofErr w:type="spellEnd"/>
      <w:r w:rsidRPr="00B20C90">
        <w:rPr>
          <w:sz w:val="24"/>
          <w:szCs w:val="24"/>
        </w:rPr>
        <w:t xml:space="preserve"> m</w:t>
      </w:r>
      <w:r w:rsidRPr="00B20C90">
        <w:rPr>
          <w:sz w:val="24"/>
          <w:szCs w:val="24"/>
        </w:rPr>
        <w:t>å</w:t>
      </w:r>
      <w:r w:rsidRPr="00B20C90">
        <w:rPr>
          <w:sz w:val="24"/>
          <w:szCs w:val="24"/>
        </w:rPr>
        <w:t>nerobot.</w:t>
      </w:r>
    </w:p>
    <w:p w:rsidR="00B20C90" w:rsidRPr="00B20C90" w:rsidRDefault="00B20C90" w:rsidP="00B20C90">
      <w:pPr>
        <w:pStyle w:val="Overskrift3"/>
        <w:spacing w:before="0" w:beforeAutospacing="0" w:after="0" w:afterAutospacing="0"/>
        <w:jc w:val="both"/>
        <w:rPr>
          <w:b w:val="0"/>
          <w:sz w:val="24"/>
          <w:szCs w:val="24"/>
        </w:rPr>
      </w:pPr>
      <w:r w:rsidRPr="00B20C90">
        <w:rPr>
          <w:b w:val="0"/>
          <w:sz w:val="24"/>
          <w:szCs w:val="24"/>
        </w:rPr>
        <w:t>I samme retning med udvikling af internati</w:t>
      </w:r>
      <w:r w:rsidRPr="00B20C90">
        <w:rPr>
          <w:b w:val="0"/>
          <w:sz w:val="24"/>
          <w:szCs w:val="24"/>
        </w:rPr>
        <w:t>o</w:t>
      </w:r>
      <w:r w:rsidRPr="00B20C90">
        <w:rPr>
          <w:b w:val="0"/>
          <w:sz w:val="24"/>
          <w:szCs w:val="24"/>
        </w:rPr>
        <w:t>nale relationer ang. rummet bringer vi en kort historie, der, i modsætning til Obamar</w:t>
      </w:r>
      <w:r w:rsidRPr="00B20C90">
        <w:rPr>
          <w:b w:val="0"/>
          <w:sz w:val="24"/>
          <w:szCs w:val="24"/>
        </w:rPr>
        <w:t>e</w:t>
      </w:r>
      <w:r w:rsidRPr="00B20C90">
        <w:rPr>
          <w:b w:val="0"/>
          <w:sz w:val="24"/>
          <w:szCs w:val="24"/>
        </w:rPr>
        <w:t>geringens nedlukning af NASA’s evner, fortæller om russisk-kinesisk samarbejde om rummet.</w:t>
      </w:r>
    </w:p>
    <w:p w:rsidR="00B20C90" w:rsidRPr="00B20C90" w:rsidRDefault="00B20C90" w:rsidP="00B20C90">
      <w:pPr>
        <w:pStyle w:val="Overskrift3"/>
        <w:spacing w:before="0" w:beforeAutospacing="0" w:after="0" w:afterAutospacing="0"/>
        <w:jc w:val="both"/>
        <w:rPr>
          <w:b w:val="0"/>
          <w:sz w:val="24"/>
          <w:szCs w:val="24"/>
        </w:rPr>
      </w:pPr>
      <w:r w:rsidRPr="00B20C90">
        <w:rPr>
          <w:b w:val="0"/>
          <w:sz w:val="24"/>
          <w:szCs w:val="24"/>
        </w:rPr>
        <w:t xml:space="preserve">Voice of </w:t>
      </w:r>
      <w:proofErr w:type="spellStart"/>
      <w:r w:rsidRPr="00B20C90">
        <w:rPr>
          <w:b w:val="0"/>
          <w:sz w:val="24"/>
          <w:szCs w:val="24"/>
        </w:rPr>
        <w:t>Russia</w:t>
      </w:r>
      <w:proofErr w:type="spellEnd"/>
      <w:r w:rsidRPr="00B20C90">
        <w:rPr>
          <w:b w:val="0"/>
          <w:sz w:val="24"/>
          <w:szCs w:val="24"/>
        </w:rPr>
        <w:t xml:space="preserve"> havde en meget tankevæ</w:t>
      </w:r>
      <w:r w:rsidRPr="00B20C90">
        <w:rPr>
          <w:b w:val="0"/>
          <w:sz w:val="24"/>
          <w:szCs w:val="24"/>
        </w:rPr>
        <w:t>k</w:t>
      </w:r>
      <w:r w:rsidRPr="00B20C90">
        <w:rPr>
          <w:b w:val="0"/>
          <w:sz w:val="24"/>
          <w:szCs w:val="24"/>
        </w:rPr>
        <w:t>kende artikel i går, som rapporterer om russ</w:t>
      </w:r>
      <w:r w:rsidRPr="00B20C90">
        <w:rPr>
          <w:b w:val="0"/>
          <w:sz w:val="24"/>
          <w:szCs w:val="24"/>
        </w:rPr>
        <w:t>i</w:t>
      </w:r>
      <w:r w:rsidRPr="00B20C90">
        <w:rPr>
          <w:b w:val="0"/>
          <w:sz w:val="24"/>
          <w:szCs w:val="24"/>
        </w:rPr>
        <w:t>ske forskeres mulige forklaring på Kinas månerobot Jadehares problemer med b</w:t>
      </w:r>
      <w:r w:rsidRPr="00B20C90">
        <w:rPr>
          <w:b w:val="0"/>
          <w:sz w:val="24"/>
          <w:szCs w:val="24"/>
        </w:rPr>
        <w:t>e</w:t>
      </w:r>
      <w:r w:rsidRPr="00B20C90">
        <w:rPr>
          <w:b w:val="0"/>
          <w:sz w:val="24"/>
          <w:szCs w:val="24"/>
        </w:rPr>
        <w:t>mærkninger om, at hvad enten robotten vå</w:t>
      </w:r>
      <w:r w:rsidRPr="00B20C90">
        <w:rPr>
          <w:b w:val="0"/>
          <w:sz w:val="24"/>
          <w:szCs w:val="24"/>
        </w:rPr>
        <w:t>g</w:t>
      </w:r>
      <w:r w:rsidRPr="00B20C90">
        <w:rPr>
          <w:b w:val="0"/>
          <w:sz w:val="24"/>
          <w:szCs w:val="24"/>
        </w:rPr>
        <w:t>ner op om en uge eller ej, er missionen en succes ved månenattens slutning. Rumfart</w:t>
      </w:r>
      <w:r w:rsidRPr="00B20C90">
        <w:rPr>
          <w:b w:val="0"/>
          <w:sz w:val="24"/>
          <w:szCs w:val="24"/>
        </w:rPr>
        <w:t>ø</w:t>
      </w:r>
      <w:r w:rsidRPr="00B20C90">
        <w:rPr>
          <w:b w:val="0"/>
          <w:sz w:val="24"/>
          <w:szCs w:val="24"/>
        </w:rPr>
        <w:t>jer, de</w:t>
      </w:r>
      <w:r w:rsidR="00A74359">
        <w:rPr>
          <w:b w:val="0"/>
          <w:sz w:val="24"/>
          <w:szCs w:val="24"/>
        </w:rPr>
        <w:t>r</w:t>
      </w:r>
      <w:r w:rsidRPr="00B20C90">
        <w:rPr>
          <w:b w:val="0"/>
          <w:sz w:val="24"/>
          <w:szCs w:val="24"/>
        </w:rPr>
        <w:t xml:space="preserve"> sendes til Månen, siger artiklen, »må udtænkes, bygges og udstyres til at imødegå va</w:t>
      </w:r>
      <w:r w:rsidRPr="00B20C90">
        <w:rPr>
          <w:b w:val="0"/>
          <w:sz w:val="24"/>
          <w:szCs w:val="24"/>
        </w:rPr>
        <w:t>n</w:t>
      </w:r>
      <w:r w:rsidRPr="00B20C90">
        <w:rPr>
          <w:b w:val="0"/>
          <w:sz w:val="24"/>
          <w:szCs w:val="24"/>
        </w:rPr>
        <w:t>skelige forhold på Månen.« Selv om der endnu er »sparsomme« informationer om robotten, vil russiske forskere an</w:t>
      </w:r>
      <w:r w:rsidRPr="00B20C90">
        <w:rPr>
          <w:b w:val="0"/>
          <w:sz w:val="24"/>
          <w:szCs w:val="24"/>
        </w:rPr>
        <w:t>a</w:t>
      </w:r>
      <w:r w:rsidRPr="00B20C90">
        <w:rPr>
          <w:b w:val="0"/>
          <w:sz w:val="24"/>
          <w:szCs w:val="24"/>
        </w:rPr>
        <w:t>lysere, hvad der skete, for at se, om de skal udføre nogle tilpasninger til den russiske Luna-Glob-missionen, der løber af sta</w:t>
      </w:r>
      <w:r w:rsidRPr="00B20C90">
        <w:rPr>
          <w:b w:val="0"/>
          <w:sz w:val="24"/>
          <w:szCs w:val="24"/>
        </w:rPr>
        <w:t>b</w:t>
      </w:r>
      <w:r w:rsidRPr="00B20C90">
        <w:rPr>
          <w:b w:val="0"/>
          <w:sz w:val="24"/>
          <w:szCs w:val="24"/>
        </w:rPr>
        <w:t xml:space="preserve">len i 2016. </w:t>
      </w:r>
    </w:p>
    <w:p w:rsidR="00B20C90" w:rsidRPr="00B20C90" w:rsidRDefault="00B20C90" w:rsidP="00B20C90">
      <w:pPr>
        <w:pStyle w:val="Overskrift3"/>
        <w:spacing w:before="0" w:beforeAutospacing="0" w:after="0" w:afterAutospacing="0"/>
        <w:jc w:val="both"/>
        <w:rPr>
          <w:b w:val="0"/>
          <w:sz w:val="24"/>
          <w:szCs w:val="24"/>
        </w:rPr>
      </w:pPr>
      <w:r w:rsidRPr="00B20C90">
        <w:rPr>
          <w:b w:val="0"/>
          <w:sz w:val="24"/>
          <w:szCs w:val="24"/>
        </w:rPr>
        <w:t>Fejlen kan skyldes mange årsager, bemærkede fo</w:t>
      </w:r>
      <w:r w:rsidRPr="00B20C90">
        <w:rPr>
          <w:b w:val="0"/>
          <w:sz w:val="24"/>
          <w:szCs w:val="24"/>
        </w:rPr>
        <w:t>r</w:t>
      </w:r>
      <w:r w:rsidRPr="00B20C90">
        <w:rPr>
          <w:b w:val="0"/>
          <w:sz w:val="24"/>
          <w:szCs w:val="24"/>
        </w:rPr>
        <w:t xml:space="preserve">skerne. Dr. Igor </w:t>
      </w:r>
      <w:proofErr w:type="spellStart"/>
      <w:r w:rsidRPr="00B20C90">
        <w:rPr>
          <w:b w:val="0"/>
          <w:sz w:val="24"/>
          <w:szCs w:val="24"/>
        </w:rPr>
        <w:t>Mitrofanov</w:t>
      </w:r>
      <w:proofErr w:type="spellEnd"/>
      <w:r w:rsidRPr="00B20C90">
        <w:rPr>
          <w:b w:val="0"/>
          <w:sz w:val="24"/>
          <w:szCs w:val="24"/>
        </w:rPr>
        <w:t xml:space="preserve"> fra Instituttet for Ru</w:t>
      </w:r>
      <w:r w:rsidRPr="00B20C90">
        <w:rPr>
          <w:b w:val="0"/>
          <w:sz w:val="24"/>
          <w:szCs w:val="24"/>
        </w:rPr>
        <w:t>m</w:t>
      </w:r>
      <w:r w:rsidRPr="00B20C90">
        <w:rPr>
          <w:b w:val="0"/>
          <w:sz w:val="24"/>
          <w:szCs w:val="24"/>
        </w:rPr>
        <w:t>forskning tilrådede, at det russiske fartøj skulle pa</w:t>
      </w:r>
      <w:r w:rsidRPr="00B20C90">
        <w:rPr>
          <w:b w:val="0"/>
          <w:sz w:val="24"/>
          <w:szCs w:val="24"/>
        </w:rPr>
        <w:t>k</w:t>
      </w:r>
      <w:r w:rsidRPr="00B20C90">
        <w:rPr>
          <w:b w:val="0"/>
          <w:sz w:val="24"/>
          <w:szCs w:val="24"/>
        </w:rPr>
        <w:t>kes ind i et rumtæppe, bestående af flere lag, for at blive holdt varm, stråleresistent materiale må anve</w:t>
      </w:r>
      <w:r w:rsidRPr="00B20C90">
        <w:rPr>
          <w:b w:val="0"/>
          <w:sz w:val="24"/>
          <w:szCs w:val="24"/>
        </w:rPr>
        <w:t>n</w:t>
      </w:r>
      <w:r w:rsidRPr="00B20C90">
        <w:rPr>
          <w:b w:val="0"/>
          <w:sz w:val="24"/>
          <w:szCs w:val="24"/>
        </w:rPr>
        <w:t xml:space="preserve">des for at minimere skader, og kritiske systemer må duplikeres (dvs. have </w:t>
      </w:r>
      <w:proofErr w:type="spellStart"/>
      <w:r w:rsidRPr="00B20C90">
        <w:rPr>
          <w:b w:val="0"/>
          <w:sz w:val="24"/>
          <w:szCs w:val="24"/>
        </w:rPr>
        <w:t>back-up</w:t>
      </w:r>
      <w:proofErr w:type="spellEnd"/>
      <w:r w:rsidRPr="00B20C90">
        <w:rPr>
          <w:b w:val="0"/>
          <w:sz w:val="24"/>
          <w:szCs w:val="24"/>
        </w:rPr>
        <w:t>) for at b</w:t>
      </w:r>
      <w:r w:rsidRPr="00B20C90">
        <w:rPr>
          <w:b w:val="0"/>
          <w:sz w:val="24"/>
          <w:szCs w:val="24"/>
        </w:rPr>
        <w:t>e</w:t>
      </w:r>
      <w:r w:rsidRPr="00B20C90">
        <w:rPr>
          <w:b w:val="0"/>
          <w:sz w:val="24"/>
          <w:szCs w:val="24"/>
        </w:rPr>
        <w:t xml:space="preserve">skytte dem </w:t>
      </w:r>
      <w:r w:rsidR="00A74359">
        <w:rPr>
          <w:b w:val="0"/>
          <w:sz w:val="24"/>
          <w:szCs w:val="24"/>
        </w:rPr>
        <w:t>mod</w:t>
      </w:r>
      <w:r w:rsidRPr="00B20C90">
        <w:rPr>
          <w:b w:val="0"/>
          <w:sz w:val="24"/>
          <w:szCs w:val="24"/>
        </w:rPr>
        <w:t xml:space="preserve"> kosmisk stråling. Månestøv kan være »forræd</w:t>
      </w:r>
      <w:r w:rsidRPr="00B20C90">
        <w:rPr>
          <w:b w:val="0"/>
          <w:sz w:val="24"/>
          <w:szCs w:val="24"/>
        </w:rPr>
        <w:t>e</w:t>
      </w:r>
      <w:r w:rsidRPr="00B20C90">
        <w:rPr>
          <w:b w:val="0"/>
          <w:sz w:val="24"/>
          <w:szCs w:val="24"/>
        </w:rPr>
        <w:t>risk« og klistre til solpaneler og tilstoppe u</w:t>
      </w:r>
      <w:r w:rsidRPr="00B20C90">
        <w:rPr>
          <w:b w:val="0"/>
          <w:sz w:val="24"/>
          <w:szCs w:val="24"/>
        </w:rPr>
        <w:t>d</w:t>
      </w:r>
      <w:r w:rsidRPr="00B20C90">
        <w:rPr>
          <w:b w:val="0"/>
          <w:sz w:val="24"/>
          <w:szCs w:val="24"/>
        </w:rPr>
        <w:t>styr, sagde han, og hvis det er muligt, bør man finde m</w:t>
      </w:r>
      <w:r w:rsidRPr="00B20C90">
        <w:rPr>
          <w:b w:val="0"/>
          <w:sz w:val="24"/>
          <w:szCs w:val="24"/>
        </w:rPr>
        <w:t>å</w:t>
      </w:r>
      <w:r w:rsidRPr="00B20C90">
        <w:rPr>
          <w:b w:val="0"/>
          <w:sz w:val="24"/>
          <w:szCs w:val="24"/>
        </w:rPr>
        <w:t>der til at ho</w:t>
      </w:r>
      <w:r w:rsidRPr="00B20C90">
        <w:rPr>
          <w:b w:val="0"/>
          <w:sz w:val="24"/>
          <w:szCs w:val="24"/>
        </w:rPr>
        <w:t>l</w:t>
      </w:r>
      <w:r w:rsidRPr="00B20C90">
        <w:rPr>
          <w:b w:val="0"/>
          <w:sz w:val="24"/>
          <w:szCs w:val="24"/>
        </w:rPr>
        <w:t>de støvet væk fra kritisk udstyr.</w:t>
      </w:r>
    </w:p>
    <w:p w:rsidR="00B20C90" w:rsidRDefault="00B20C90" w:rsidP="00B20C90">
      <w:pPr>
        <w:pStyle w:val="Overskrift3"/>
        <w:pBdr>
          <w:bottom w:val="single" w:sz="12" w:space="1" w:color="auto"/>
        </w:pBdr>
        <w:spacing w:before="0" w:beforeAutospacing="0" w:after="0" w:afterAutospacing="0"/>
        <w:jc w:val="both"/>
        <w:rPr>
          <w:b w:val="0"/>
          <w:sz w:val="24"/>
          <w:szCs w:val="24"/>
        </w:rPr>
      </w:pPr>
      <w:r w:rsidRPr="00B20C90">
        <w:rPr>
          <w:b w:val="0"/>
          <w:sz w:val="24"/>
          <w:szCs w:val="24"/>
        </w:rPr>
        <w:t>Landingsfartøjet »synes at være OK«, ra</w:t>
      </w:r>
      <w:r w:rsidRPr="00B20C90">
        <w:rPr>
          <w:b w:val="0"/>
          <w:sz w:val="24"/>
          <w:szCs w:val="24"/>
        </w:rPr>
        <w:t>p</w:t>
      </w:r>
      <w:r w:rsidRPr="00B20C90">
        <w:rPr>
          <w:b w:val="0"/>
          <w:sz w:val="24"/>
          <w:szCs w:val="24"/>
        </w:rPr>
        <w:t>porterer artiklen, og det vil udføre de første astronomiske observationer nogen sinde fra Månens overflade.</w:t>
      </w:r>
    </w:p>
    <w:p w:rsidR="00BF3E14" w:rsidRPr="00BF3E14" w:rsidRDefault="00BF3E14" w:rsidP="00BF3E14">
      <w:pPr>
        <w:pStyle w:val="Overskrift3"/>
        <w:spacing w:before="0" w:beforeAutospacing="0" w:after="0" w:afterAutospacing="0"/>
        <w:jc w:val="both"/>
        <w:rPr>
          <w:i/>
          <w:sz w:val="24"/>
          <w:szCs w:val="24"/>
        </w:rPr>
      </w:pPr>
      <w:r w:rsidRPr="00BF3E14">
        <w:rPr>
          <w:sz w:val="24"/>
          <w:szCs w:val="24"/>
        </w:rPr>
        <w:softHyphen/>
      </w:r>
      <w:r w:rsidRPr="00BF3E14">
        <w:rPr>
          <w:sz w:val="24"/>
          <w:szCs w:val="24"/>
        </w:rPr>
        <w:softHyphen/>
      </w:r>
      <w:r w:rsidRPr="00BF3E14">
        <w:rPr>
          <w:sz w:val="24"/>
          <w:szCs w:val="24"/>
        </w:rPr>
        <w:softHyphen/>
      </w:r>
      <w:r w:rsidRPr="00BF3E14">
        <w:rPr>
          <w:sz w:val="24"/>
          <w:szCs w:val="24"/>
        </w:rPr>
        <w:softHyphen/>
      </w:r>
      <w:r w:rsidRPr="00BF3E14">
        <w:rPr>
          <w:sz w:val="24"/>
          <w:szCs w:val="24"/>
        </w:rPr>
        <w:softHyphen/>
      </w:r>
      <w:r w:rsidRPr="00BF3E14">
        <w:rPr>
          <w:sz w:val="24"/>
          <w:szCs w:val="24"/>
        </w:rPr>
        <w:softHyphen/>
      </w:r>
      <w:r w:rsidRPr="00BF3E14">
        <w:rPr>
          <w:sz w:val="24"/>
          <w:szCs w:val="24"/>
        </w:rPr>
        <w:softHyphen/>
      </w:r>
      <w:r w:rsidRPr="00BF3E14">
        <w:rPr>
          <w:sz w:val="24"/>
          <w:szCs w:val="24"/>
        </w:rPr>
        <w:softHyphen/>
      </w:r>
      <w:r w:rsidRPr="00BF3E14">
        <w:rPr>
          <w:sz w:val="24"/>
          <w:szCs w:val="24"/>
        </w:rPr>
        <w:softHyphen/>
      </w:r>
      <w:r w:rsidRPr="00BF3E14">
        <w:rPr>
          <w:sz w:val="24"/>
          <w:szCs w:val="24"/>
        </w:rPr>
        <w:softHyphen/>
      </w:r>
      <w:r w:rsidRPr="00BF3E14">
        <w:rPr>
          <w:sz w:val="24"/>
          <w:szCs w:val="24"/>
        </w:rPr>
        <w:softHyphen/>
      </w:r>
      <w:r w:rsidRPr="00BF3E14">
        <w:rPr>
          <w:sz w:val="24"/>
          <w:szCs w:val="24"/>
        </w:rPr>
        <w:softHyphen/>
      </w:r>
      <w:r w:rsidRPr="00BF3E14">
        <w:rPr>
          <w:sz w:val="24"/>
          <w:szCs w:val="24"/>
        </w:rPr>
        <w:softHyphen/>
      </w:r>
      <w:r w:rsidRPr="00BF3E14">
        <w:rPr>
          <w:sz w:val="24"/>
          <w:szCs w:val="24"/>
        </w:rPr>
        <w:softHyphen/>
      </w:r>
      <w:r w:rsidRPr="00BF3E14">
        <w:rPr>
          <w:sz w:val="24"/>
          <w:szCs w:val="24"/>
        </w:rPr>
        <w:softHyphen/>
      </w:r>
      <w:r w:rsidRPr="00BF3E14">
        <w:rPr>
          <w:sz w:val="24"/>
          <w:szCs w:val="24"/>
        </w:rPr>
        <w:softHyphen/>
      </w:r>
      <w:r w:rsidRPr="00BF3E14">
        <w:rPr>
          <w:sz w:val="24"/>
          <w:szCs w:val="24"/>
        </w:rPr>
        <w:softHyphen/>
      </w:r>
      <w:r w:rsidRPr="00BF3E14">
        <w:rPr>
          <w:sz w:val="24"/>
          <w:szCs w:val="24"/>
        </w:rPr>
        <w:softHyphen/>
      </w:r>
      <w:r w:rsidRPr="00BF3E14">
        <w:rPr>
          <w:sz w:val="24"/>
          <w:szCs w:val="24"/>
        </w:rPr>
        <w:softHyphen/>
      </w:r>
      <w:r w:rsidRPr="00BF3E14">
        <w:rPr>
          <w:sz w:val="24"/>
          <w:szCs w:val="24"/>
        </w:rPr>
        <w:softHyphen/>
      </w:r>
      <w:r w:rsidRPr="00BF3E14">
        <w:rPr>
          <w:sz w:val="24"/>
          <w:szCs w:val="24"/>
        </w:rPr>
        <w:softHyphen/>
      </w:r>
      <w:r w:rsidRPr="00BF3E14">
        <w:rPr>
          <w:sz w:val="24"/>
          <w:szCs w:val="24"/>
        </w:rPr>
        <w:softHyphen/>
      </w:r>
      <w:r w:rsidRPr="00BF3E14">
        <w:rPr>
          <w:sz w:val="24"/>
          <w:szCs w:val="24"/>
        </w:rPr>
        <w:softHyphen/>
      </w:r>
      <w:r w:rsidRPr="00BF3E14">
        <w:rPr>
          <w:sz w:val="24"/>
          <w:szCs w:val="24"/>
        </w:rPr>
        <w:softHyphen/>
      </w:r>
      <w:r w:rsidRPr="00BF3E14">
        <w:rPr>
          <w:sz w:val="24"/>
          <w:szCs w:val="24"/>
        </w:rPr>
        <w:softHyphen/>
      </w:r>
      <w:r w:rsidRPr="00BF3E14">
        <w:rPr>
          <w:i/>
          <w:sz w:val="24"/>
          <w:szCs w:val="24"/>
        </w:rPr>
        <w:t>Trojkaens tid er forbi …, fortsat</w:t>
      </w:r>
    </w:p>
    <w:p w:rsidR="00E824C7" w:rsidRPr="00E824C7" w:rsidRDefault="00E824C7" w:rsidP="00E824C7">
      <w:pPr>
        <w:spacing w:after="0" w:line="240" w:lineRule="auto"/>
        <w:jc w:val="both"/>
        <w:rPr>
          <w:rFonts w:ascii="Times New Roman" w:hAnsi="Times New Roman" w:cs="Times New Roman"/>
          <w:sz w:val="24"/>
          <w:szCs w:val="24"/>
        </w:rPr>
      </w:pPr>
      <w:r w:rsidRPr="00E824C7">
        <w:rPr>
          <w:rFonts w:ascii="Times New Roman" w:hAnsi="Times New Roman" w:cs="Times New Roman"/>
          <w:sz w:val="24"/>
          <w:szCs w:val="24"/>
        </w:rPr>
        <w:t>De ønskede at finde ud af, hvordan nedskæringspol</w:t>
      </w:r>
      <w:r w:rsidRPr="00E824C7">
        <w:rPr>
          <w:rFonts w:ascii="Times New Roman" w:hAnsi="Times New Roman" w:cs="Times New Roman"/>
          <w:sz w:val="24"/>
          <w:szCs w:val="24"/>
        </w:rPr>
        <w:t>i</w:t>
      </w:r>
      <w:r w:rsidRPr="00E824C7">
        <w:rPr>
          <w:rFonts w:ascii="Times New Roman" w:hAnsi="Times New Roman" w:cs="Times New Roman"/>
          <w:sz w:val="24"/>
          <w:szCs w:val="24"/>
        </w:rPr>
        <w:t>tikken har p</w:t>
      </w:r>
      <w:r w:rsidRPr="00E824C7">
        <w:rPr>
          <w:rFonts w:ascii="Times New Roman" w:hAnsi="Times New Roman" w:cs="Times New Roman"/>
          <w:sz w:val="24"/>
          <w:szCs w:val="24"/>
        </w:rPr>
        <w:t>å</w:t>
      </w:r>
      <w:r w:rsidRPr="00E824C7">
        <w:rPr>
          <w:rFonts w:ascii="Times New Roman" w:hAnsi="Times New Roman" w:cs="Times New Roman"/>
          <w:sz w:val="24"/>
          <w:szCs w:val="24"/>
        </w:rPr>
        <w:t>virket lande, som havde anmodet om EU’s hjælp til at håndterer deres finansielle probl</w:t>
      </w:r>
      <w:r w:rsidRPr="00E824C7">
        <w:rPr>
          <w:rFonts w:ascii="Times New Roman" w:hAnsi="Times New Roman" w:cs="Times New Roman"/>
          <w:sz w:val="24"/>
          <w:szCs w:val="24"/>
        </w:rPr>
        <w:t>e</w:t>
      </w:r>
      <w:r w:rsidRPr="00E824C7">
        <w:rPr>
          <w:rFonts w:ascii="Times New Roman" w:hAnsi="Times New Roman" w:cs="Times New Roman"/>
          <w:sz w:val="24"/>
          <w:szCs w:val="24"/>
        </w:rPr>
        <w:t>mer, iht. de fo</w:t>
      </w:r>
      <w:r w:rsidRPr="00E824C7">
        <w:rPr>
          <w:rFonts w:ascii="Times New Roman" w:hAnsi="Times New Roman" w:cs="Times New Roman"/>
          <w:sz w:val="24"/>
          <w:szCs w:val="24"/>
        </w:rPr>
        <w:t>r</w:t>
      </w:r>
      <w:r w:rsidRPr="00E824C7">
        <w:rPr>
          <w:rFonts w:ascii="Times New Roman" w:hAnsi="Times New Roman" w:cs="Times New Roman"/>
          <w:sz w:val="24"/>
          <w:szCs w:val="24"/>
        </w:rPr>
        <w:t>skellige EU-rapporter.</w:t>
      </w:r>
    </w:p>
    <w:p w:rsidR="00E824C7" w:rsidRPr="00E824C7" w:rsidRDefault="00E824C7" w:rsidP="00E824C7">
      <w:pPr>
        <w:spacing w:after="0" w:line="240" w:lineRule="auto"/>
        <w:jc w:val="both"/>
        <w:rPr>
          <w:rFonts w:ascii="Times New Roman" w:hAnsi="Times New Roman" w:cs="Times New Roman"/>
          <w:sz w:val="24"/>
          <w:szCs w:val="24"/>
        </w:rPr>
      </w:pPr>
      <w:r w:rsidRPr="00E824C7">
        <w:rPr>
          <w:rFonts w:ascii="Times New Roman" w:hAnsi="Times New Roman" w:cs="Times New Roman"/>
          <w:sz w:val="24"/>
          <w:szCs w:val="24"/>
        </w:rPr>
        <w:t>Ifølge Eurostat lå den offentlige, græske gæld på gennemsnitligt lige under 104 % af landets BNP i perioden 1994-2009 og nåede op på 148,3 % i 2010, det år, Grækenland bad EU om hjælp. Men nedsk</w:t>
      </w:r>
      <w:r w:rsidRPr="00E824C7">
        <w:rPr>
          <w:rFonts w:ascii="Times New Roman" w:hAnsi="Times New Roman" w:cs="Times New Roman"/>
          <w:sz w:val="24"/>
          <w:szCs w:val="24"/>
        </w:rPr>
        <w:t>æ</w:t>
      </w:r>
      <w:r w:rsidRPr="00E824C7">
        <w:rPr>
          <w:rFonts w:ascii="Times New Roman" w:hAnsi="Times New Roman" w:cs="Times New Roman"/>
          <w:sz w:val="24"/>
          <w:szCs w:val="24"/>
        </w:rPr>
        <w:t>ringerne s</w:t>
      </w:r>
      <w:r w:rsidRPr="00E824C7">
        <w:rPr>
          <w:rFonts w:ascii="Times New Roman" w:hAnsi="Times New Roman" w:cs="Times New Roman"/>
          <w:sz w:val="24"/>
          <w:szCs w:val="24"/>
        </w:rPr>
        <w:t>y</w:t>
      </w:r>
      <w:r w:rsidRPr="00E824C7">
        <w:rPr>
          <w:rFonts w:ascii="Times New Roman" w:hAnsi="Times New Roman" w:cs="Times New Roman"/>
          <w:sz w:val="24"/>
          <w:szCs w:val="24"/>
        </w:rPr>
        <w:t>nes imidlertid at have gjort situationen væ</w:t>
      </w:r>
      <w:r w:rsidRPr="00E824C7">
        <w:rPr>
          <w:rFonts w:ascii="Times New Roman" w:hAnsi="Times New Roman" w:cs="Times New Roman"/>
          <w:sz w:val="24"/>
          <w:szCs w:val="24"/>
        </w:rPr>
        <w:t>r</w:t>
      </w:r>
      <w:r w:rsidRPr="00E824C7">
        <w:rPr>
          <w:rFonts w:ascii="Times New Roman" w:hAnsi="Times New Roman" w:cs="Times New Roman"/>
          <w:sz w:val="24"/>
          <w:szCs w:val="24"/>
        </w:rPr>
        <w:t>re. Den europæiske Kommission skønner, at den græske gæld nåede op på 176,2 % af BNP i 2013 og forudser, at den vil falde til 170,9 % i 2015. Ifølge Eurostat er den gr</w:t>
      </w:r>
      <w:r w:rsidRPr="00E824C7">
        <w:rPr>
          <w:rFonts w:ascii="Times New Roman" w:hAnsi="Times New Roman" w:cs="Times New Roman"/>
          <w:sz w:val="24"/>
          <w:szCs w:val="24"/>
        </w:rPr>
        <w:t>æ</w:t>
      </w:r>
      <w:r w:rsidRPr="00E824C7">
        <w:rPr>
          <w:rFonts w:ascii="Times New Roman" w:hAnsi="Times New Roman" w:cs="Times New Roman"/>
          <w:sz w:val="24"/>
          <w:szCs w:val="24"/>
        </w:rPr>
        <w:t>ske økonomi skrumpet i seks år i træk. Arbejdsløsheden forventes at forblive på o</w:t>
      </w:r>
      <w:r w:rsidRPr="00E824C7">
        <w:rPr>
          <w:rFonts w:ascii="Times New Roman" w:hAnsi="Times New Roman" w:cs="Times New Roman"/>
          <w:sz w:val="24"/>
          <w:szCs w:val="24"/>
        </w:rPr>
        <w:t>m</w:t>
      </w:r>
      <w:r w:rsidRPr="00E824C7">
        <w:rPr>
          <w:rFonts w:ascii="Times New Roman" w:hAnsi="Times New Roman" w:cs="Times New Roman"/>
          <w:sz w:val="24"/>
          <w:szCs w:val="24"/>
        </w:rPr>
        <w:t>kring 25 % i de næste par år. Da Græke</w:t>
      </w:r>
      <w:r w:rsidRPr="00E824C7">
        <w:rPr>
          <w:rFonts w:ascii="Times New Roman" w:hAnsi="Times New Roman" w:cs="Times New Roman"/>
          <w:sz w:val="24"/>
          <w:szCs w:val="24"/>
        </w:rPr>
        <w:t>n</w:t>
      </w:r>
      <w:r w:rsidRPr="00E824C7">
        <w:rPr>
          <w:rFonts w:ascii="Times New Roman" w:hAnsi="Times New Roman" w:cs="Times New Roman"/>
          <w:sz w:val="24"/>
          <w:szCs w:val="24"/>
        </w:rPr>
        <w:t>land bad om hjælp i 2010, var den kun på 12,6 %.</w:t>
      </w:r>
    </w:p>
    <w:p w:rsidR="00E824C7" w:rsidRPr="00E824C7" w:rsidRDefault="00E824C7" w:rsidP="00E824C7">
      <w:pPr>
        <w:spacing w:after="0" w:line="240" w:lineRule="auto"/>
        <w:jc w:val="both"/>
        <w:rPr>
          <w:rFonts w:ascii="Times New Roman" w:hAnsi="Times New Roman" w:cs="Times New Roman"/>
          <w:sz w:val="24"/>
          <w:szCs w:val="24"/>
        </w:rPr>
      </w:pPr>
      <w:r w:rsidRPr="00E824C7">
        <w:rPr>
          <w:rFonts w:ascii="Times New Roman" w:hAnsi="Times New Roman" w:cs="Times New Roman"/>
          <w:sz w:val="24"/>
          <w:szCs w:val="24"/>
        </w:rPr>
        <w:t>I torsdags talte vicepræsidenten for EU-parlamentet Karas fra Athen, hvor han krit</w:t>
      </w:r>
      <w:r w:rsidRPr="00E824C7">
        <w:rPr>
          <w:rFonts w:ascii="Times New Roman" w:hAnsi="Times New Roman" w:cs="Times New Roman"/>
          <w:sz w:val="24"/>
          <w:szCs w:val="24"/>
        </w:rPr>
        <w:t>i</w:t>
      </w:r>
      <w:r w:rsidRPr="00E824C7">
        <w:rPr>
          <w:rFonts w:ascii="Times New Roman" w:hAnsi="Times New Roman" w:cs="Times New Roman"/>
          <w:sz w:val="24"/>
          <w:szCs w:val="24"/>
        </w:rPr>
        <w:t>serede den måde, Trojkaen gennemtvang nedskæringer og understr</w:t>
      </w:r>
      <w:r w:rsidRPr="00E824C7">
        <w:rPr>
          <w:rFonts w:ascii="Times New Roman" w:hAnsi="Times New Roman" w:cs="Times New Roman"/>
          <w:sz w:val="24"/>
          <w:szCs w:val="24"/>
        </w:rPr>
        <w:t>e</w:t>
      </w:r>
      <w:r w:rsidRPr="00E824C7">
        <w:rPr>
          <w:rFonts w:ascii="Times New Roman" w:hAnsi="Times New Roman" w:cs="Times New Roman"/>
          <w:sz w:val="24"/>
          <w:szCs w:val="24"/>
        </w:rPr>
        <w:t>gede »behovet for mere demokrati«. »Trojk</w:t>
      </w:r>
      <w:r w:rsidRPr="00E824C7">
        <w:rPr>
          <w:rFonts w:ascii="Times New Roman" w:hAnsi="Times New Roman" w:cs="Times New Roman"/>
          <w:sz w:val="24"/>
          <w:szCs w:val="24"/>
        </w:rPr>
        <w:t>a</w:t>
      </w:r>
      <w:r w:rsidRPr="00E824C7">
        <w:rPr>
          <w:rFonts w:ascii="Times New Roman" w:hAnsi="Times New Roman" w:cs="Times New Roman"/>
          <w:sz w:val="24"/>
          <w:szCs w:val="24"/>
        </w:rPr>
        <w:t xml:space="preserve">en er et </w:t>
      </w:r>
      <w:r w:rsidRPr="00E824C7">
        <w:rPr>
          <w:rFonts w:ascii="Times New Roman" w:hAnsi="Times New Roman" w:cs="Times New Roman"/>
          <w:sz w:val="24"/>
          <w:szCs w:val="24"/>
        </w:rPr>
        <w:lastRenderedPageBreak/>
        <w:t>produkt af krisen, en midlertidig løsning; et nyt i</w:t>
      </w:r>
      <w:r w:rsidRPr="00E824C7">
        <w:rPr>
          <w:rFonts w:ascii="Times New Roman" w:hAnsi="Times New Roman" w:cs="Times New Roman"/>
          <w:sz w:val="24"/>
          <w:szCs w:val="24"/>
        </w:rPr>
        <w:t>n</w:t>
      </w:r>
      <w:r w:rsidRPr="00E824C7">
        <w:rPr>
          <w:rFonts w:ascii="Times New Roman" w:hAnsi="Times New Roman" w:cs="Times New Roman"/>
          <w:sz w:val="24"/>
          <w:szCs w:val="24"/>
        </w:rPr>
        <w:t>strument til at hjælpe disse lande og skabe sol</w:t>
      </w:r>
      <w:r w:rsidRPr="00E824C7">
        <w:rPr>
          <w:rFonts w:ascii="Times New Roman" w:hAnsi="Times New Roman" w:cs="Times New Roman"/>
          <w:sz w:val="24"/>
          <w:szCs w:val="24"/>
        </w:rPr>
        <w:t>i</w:t>
      </w:r>
      <w:r w:rsidRPr="00E824C7">
        <w:rPr>
          <w:rFonts w:ascii="Times New Roman" w:hAnsi="Times New Roman" w:cs="Times New Roman"/>
          <w:sz w:val="24"/>
          <w:szCs w:val="24"/>
        </w:rPr>
        <w:t>daritet i Europa må findes«, sagde Karas.</w:t>
      </w:r>
    </w:p>
    <w:p w:rsidR="00E824C7" w:rsidRPr="00E824C7" w:rsidRDefault="00E824C7" w:rsidP="00E824C7">
      <w:pPr>
        <w:spacing w:after="0" w:line="240" w:lineRule="auto"/>
        <w:jc w:val="both"/>
        <w:rPr>
          <w:rFonts w:ascii="Times New Roman" w:hAnsi="Times New Roman" w:cs="Times New Roman"/>
          <w:sz w:val="24"/>
          <w:szCs w:val="24"/>
        </w:rPr>
      </w:pPr>
      <w:r w:rsidRPr="00E824C7">
        <w:rPr>
          <w:rFonts w:ascii="Times New Roman" w:hAnsi="Times New Roman" w:cs="Times New Roman"/>
          <w:sz w:val="24"/>
          <w:szCs w:val="24"/>
        </w:rPr>
        <w:t>Idet han kritiserede de politiske eftervirkni</w:t>
      </w:r>
      <w:r w:rsidRPr="00E824C7">
        <w:rPr>
          <w:rFonts w:ascii="Times New Roman" w:hAnsi="Times New Roman" w:cs="Times New Roman"/>
          <w:sz w:val="24"/>
          <w:szCs w:val="24"/>
        </w:rPr>
        <w:t>n</w:t>
      </w:r>
      <w:r w:rsidRPr="00E824C7">
        <w:rPr>
          <w:rFonts w:ascii="Times New Roman" w:hAnsi="Times New Roman" w:cs="Times New Roman"/>
          <w:sz w:val="24"/>
          <w:szCs w:val="24"/>
        </w:rPr>
        <w:t>ger af forholdsreglerne til nedskæring, som var blevet ge</w:t>
      </w:r>
      <w:r w:rsidRPr="00E824C7">
        <w:rPr>
          <w:rFonts w:ascii="Times New Roman" w:hAnsi="Times New Roman" w:cs="Times New Roman"/>
          <w:sz w:val="24"/>
          <w:szCs w:val="24"/>
        </w:rPr>
        <w:t>n</w:t>
      </w:r>
      <w:r w:rsidRPr="00E824C7">
        <w:rPr>
          <w:rFonts w:ascii="Times New Roman" w:hAnsi="Times New Roman" w:cs="Times New Roman"/>
          <w:sz w:val="24"/>
          <w:szCs w:val="24"/>
        </w:rPr>
        <w:t>nemtvunget »uden noget legalt grundlag« og »uden en demokratisk debat« angreb den fra</w:t>
      </w:r>
      <w:r w:rsidRPr="00E824C7">
        <w:rPr>
          <w:rFonts w:ascii="Times New Roman" w:hAnsi="Times New Roman" w:cs="Times New Roman"/>
          <w:sz w:val="24"/>
          <w:szCs w:val="24"/>
        </w:rPr>
        <w:t>n</w:t>
      </w:r>
      <w:r w:rsidRPr="00E824C7">
        <w:rPr>
          <w:rFonts w:ascii="Times New Roman" w:hAnsi="Times New Roman" w:cs="Times New Roman"/>
          <w:sz w:val="24"/>
          <w:szCs w:val="24"/>
        </w:rPr>
        <w:t xml:space="preserve">ske MEP </w:t>
      </w:r>
      <w:proofErr w:type="spellStart"/>
      <w:r w:rsidRPr="00E824C7">
        <w:rPr>
          <w:rFonts w:ascii="Times New Roman" w:hAnsi="Times New Roman" w:cs="Times New Roman"/>
          <w:sz w:val="24"/>
          <w:szCs w:val="24"/>
        </w:rPr>
        <w:t>Liem</w:t>
      </w:r>
      <w:proofErr w:type="spellEnd"/>
      <w:r w:rsidRPr="00E824C7">
        <w:rPr>
          <w:rFonts w:ascii="Times New Roman" w:hAnsi="Times New Roman" w:cs="Times New Roman"/>
          <w:sz w:val="24"/>
          <w:szCs w:val="24"/>
        </w:rPr>
        <w:t xml:space="preserve"> Hoang Ngoc kraftigt Trojkaens »mangel på legitimitet og gennemskuelighed«. »EU-kommissionen har ikke mandat til at gennemtvinge en økon</w:t>
      </w:r>
      <w:r w:rsidRPr="00E824C7">
        <w:rPr>
          <w:rFonts w:ascii="Times New Roman" w:hAnsi="Times New Roman" w:cs="Times New Roman"/>
          <w:sz w:val="24"/>
          <w:szCs w:val="24"/>
        </w:rPr>
        <w:t>o</w:t>
      </w:r>
      <w:r w:rsidRPr="00E824C7">
        <w:rPr>
          <w:rFonts w:ascii="Times New Roman" w:hAnsi="Times New Roman" w:cs="Times New Roman"/>
          <w:sz w:val="24"/>
          <w:szCs w:val="24"/>
        </w:rPr>
        <w:t>misk politik ved at sætte dem en pistol for panden«, sa</w:t>
      </w:r>
      <w:r w:rsidRPr="00E824C7">
        <w:rPr>
          <w:rFonts w:ascii="Times New Roman" w:hAnsi="Times New Roman" w:cs="Times New Roman"/>
          <w:sz w:val="24"/>
          <w:szCs w:val="24"/>
        </w:rPr>
        <w:t>g</w:t>
      </w:r>
      <w:r w:rsidRPr="00E824C7">
        <w:rPr>
          <w:rFonts w:ascii="Times New Roman" w:hAnsi="Times New Roman" w:cs="Times New Roman"/>
          <w:sz w:val="24"/>
          <w:szCs w:val="24"/>
        </w:rPr>
        <w:t>de Hoang Ngoc.</w:t>
      </w:r>
    </w:p>
    <w:p w:rsidR="00E824C7" w:rsidRPr="00E824C7" w:rsidRDefault="00E824C7" w:rsidP="00E824C7">
      <w:pPr>
        <w:spacing w:after="0" w:line="240" w:lineRule="auto"/>
        <w:jc w:val="both"/>
        <w:rPr>
          <w:rFonts w:ascii="Times New Roman" w:hAnsi="Times New Roman" w:cs="Times New Roman"/>
          <w:sz w:val="24"/>
          <w:szCs w:val="24"/>
        </w:rPr>
      </w:pPr>
      <w:r w:rsidRPr="00E824C7">
        <w:rPr>
          <w:rFonts w:ascii="Times New Roman" w:hAnsi="Times New Roman" w:cs="Times New Roman"/>
          <w:sz w:val="24"/>
          <w:szCs w:val="24"/>
        </w:rPr>
        <w:t>»Trojkaens tid er forbi; den må nedlægges og ersta</w:t>
      </w:r>
      <w:r w:rsidRPr="00E824C7">
        <w:rPr>
          <w:rFonts w:ascii="Times New Roman" w:hAnsi="Times New Roman" w:cs="Times New Roman"/>
          <w:sz w:val="24"/>
          <w:szCs w:val="24"/>
        </w:rPr>
        <w:t>t</w:t>
      </w:r>
      <w:r w:rsidRPr="00E824C7">
        <w:rPr>
          <w:rFonts w:ascii="Times New Roman" w:hAnsi="Times New Roman" w:cs="Times New Roman"/>
          <w:sz w:val="24"/>
          <w:szCs w:val="24"/>
        </w:rPr>
        <w:t>tes af en demokratisk styret mek</w:t>
      </w:r>
      <w:r w:rsidRPr="00E824C7">
        <w:rPr>
          <w:rFonts w:ascii="Times New Roman" w:hAnsi="Times New Roman" w:cs="Times New Roman"/>
          <w:sz w:val="24"/>
          <w:szCs w:val="24"/>
        </w:rPr>
        <w:t>a</w:t>
      </w:r>
      <w:r w:rsidRPr="00E824C7">
        <w:rPr>
          <w:rFonts w:ascii="Times New Roman" w:hAnsi="Times New Roman" w:cs="Times New Roman"/>
          <w:sz w:val="24"/>
          <w:szCs w:val="24"/>
        </w:rPr>
        <w:t xml:space="preserve">nisme «, sagde Hoang Ngoc, som er ordfører for </w:t>
      </w:r>
      <w:proofErr w:type="spellStart"/>
      <w:r w:rsidRPr="00E824C7">
        <w:rPr>
          <w:rFonts w:ascii="Times New Roman" w:hAnsi="Times New Roman" w:cs="Times New Roman"/>
          <w:sz w:val="24"/>
          <w:szCs w:val="24"/>
        </w:rPr>
        <w:t>ECON’s</w:t>
      </w:r>
      <w:proofErr w:type="spellEnd"/>
      <w:r w:rsidRPr="00E824C7">
        <w:rPr>
          <w:rFonts w:ascii="Times New Roman" w:hAnsi="Times New Roman" w:cs="Times New Roman"/>
          <w:sz w:val="24"/>
          <w:szCs w:val="24"/>
        </w:rPr>
        <w:t xml:space="preserve"> arbejd</w:t>
      </w:r>
      <w:r w:rsidRPr="00E824C7">
        <w:rPr>
          <w:rFonts w:ascii="Times New Roman" w:hAnsi="Times New Roman" w:cs="Times New Roman"/>
          <w:sz w:val="24"/>
          <w:szCs w:val="24"/>
        </w:rPr>
        <w:t>s</w:t>
      </w:r>
      <w:r w:rsidRPr="00E824C7">
        <w:rPr>
          <w:rFonts w:ascii="Times New Roman" w:hAnsi="Times New Roman" w:cs="Times New Roman"/>
          <w:sz w:val="24"/>
          <w:szCs w:val="24"/>
        </w:rPr>
        <w:t>gruppe om Trojkaen. »I dag er Trojkaens gerninger generelt set neg</w:t>
      </w:r>
      <w:r w:rsidRPr="00E824C7">
        <w:rPr>
          <w:rFonts w:ascii="Times New Roman" w:hAnsi="Times New Roman" w:cs="Times New Roman"/>
          <w:sz w:val="24"/>
          <w:szCs w:val="24"/>
        </w:rPr>
        <w:t>a</w:t>
      </w:r>
      <w:r w:rsidRPr="00E824C7">
        <w:rPr>
          <w:rFonts w:ascii="Times New Roman" w:hAnsi="Times New Roman" w:cs="Times New Roman"/>
          <w:sz w:val="24"/>
          <w:szCs w:val="24"/>
        </w:rPr>
        <w:t>tive … En gældssanering ville give Græke</w:t>
      </w:r>
      <w:r w:rsidRPr="00E824C7">
        <w:rPr>
          <w:rFonts w:ascii="Times New Roman" w:hAnsi="Times New Roman" w:cs="Times New Roman"/>
          <w:sz w:val="24"/>
          <w:szCs w:val="24"/>
        </w:rPr>
        <w:t>n</w:t>
      </w:r>
      <w:r w:rsidRPr="00E824C7">
        <w:rPr>
          <w:rFonts w:ascii="Times New Roman" w:hAnsi="Times New Roman" w:cs="Times New Roman"/>
          <w:sz w:val="24"/>
          <w:szCs w:val="24"/>
        </w:rPr>
        <w:t>land mere plads til at manøvrere«, sluttede han.</w:t>
      </w:r>
    </w:p>
    <w:p w:rsidR="00E824C7" w:rsidRDefault="00E824C7" w:rsidP="00E824C7">
      <w:pPr>
        <w:pBdr>
          <w:bottom w:val="single" w:sz="12" w:space="1" w:color="auto"/>
        </w:pBdr>
        <w:spacing w:after="0" w:line="240" w:lineRule="auto"/>
        <w:jc w:val="both"/>
        <w:rPr>
          <w:rFonts w:ascii="Times New Roman" w:hAnsi="Times New Roman" w:cs="Times New Roman"/>
          <w:sz w:val="24"/>
          <w:szCs w:val="24"/>
        </w:rPr>
      </w:pPr>
      <w:r w:rsidRPr="00E824C7">
        <w:rPr>
          <w:rFonts w:ascii="Times New Roman" w:hAnsi="Times New Roman" w:cs="Times New Roman"/>
          <w:sz w:val="24"/>
          <w:szCs w:val="24"/>
        </w:rPr>
        <w:t>Alt imens medlemmerne af arbejdsgruppen er uen</w:t>
      </w:r>
      <w:r w:rsidRPr="00E824C7">
        <w:rPr>
          <w:rFonts w:ascii="Times New Roman" w:hAnsi="Times New Roman" w:cs="Times New Roman"/>
          <w:sz w:val="24"/>
          <w:szCs w:val="24"/>
        </w:rPr>
        <w:t>i</w:t>
      </w:r>
      <w:r w:rsidRPr="00E824C7">
        <w:rPr>
          <w:rFonts w:ascii="Times New Roman" w:hAnsi="Times New Roman" w:cs="Times New Roman"/>
          <w:sz w:val="24"/>
          <w:szCs w:val="24"/>
        </w:rPr>
        <w:t>ge indbyrdes, vil deres endelige rapport blive udg</w:t>
      </w:r>
      <w:r w:rsidRPr="00E824C7">
        <w:rPr>
          <w:rFonts w:ascii="Times New Roman" w:hAnsi="Times New Roman" w:cs="Times New Roman"/>
          <w:sz w:val="24"/>
          <w:szCs w:val="24"/>
        </w:rPr>
        <w:t>i</w:t>
      </w:r>
      <w:r w:rsidRPr="00E824C7">
        <w:rPr>
          <w:rFonts w:ascii="Times New Roman" w:hAnsi="Times New Roman" w:cs="Times New Roman"/>
          <w:sz w:val="24"/>
          <w:szCs w:val="24"/>
        </w:rPr>
        <w:t>vet i marts måned, efter at den er blevet debatteret, og EU-parlamentet vil stemme om den i april m</w:t>
      </w:r>
      <w:r w:rsidRPr="00E824C7">
        <w:rPr>
          <w:rFonts w:ascii="Times New Roman" w:hAnsi="Times New Roman" w:cs="Times New Roman"/>
          <w:sz w:val="24"/>
          <w:szCs w:val="24"/>
        </w:rPr>
        <w:t>å</w:t>
      </w:r>
      <w:r w:rsidRPr="00E824C7">
        <w:rPr>
          <w:rFonts w:ascii="Times New Roman" w:hAnsi="Times New Roman" w:cs="Times New Roman"/>
          <w:sz w:val="24"/>
          <w:szCs w:val="24"/>
        </w:rPr>
        <w:t xml:space="preserve">ned. </w:t>
      </w:r>
    </w:p>
    <w:p w:rsidR="00E824C7" w:rsidRDefault="00E824C7" w:rsidP="00E824C7">
      <w:pPr>
        <w:spacing w:after="0" w:line="240" w:lineRule="auto"/>
        <w:jc w:val="both"/>
        <w:rPr>
          <w:rFonts w:ascii="Times New Roman" w:hAnsi="Times New Roman" w:cs="Times New Roman"/>
          <w:sz w:val="24"/>
          <w:szCs w:val="24"/>
        </w:rPr>
      </w:pPr>
    </w:p>
    <w:p w:rsidR="0060248B" w:rsidRPr="00E824C7" w:rsidRDefault="0060248B" w:rsidP="0060248B">
      <w:pPr>
        <w:spacing w:after="0" w:line="240" w:lineRule="auto"/>
        <w:jc w:val="center"/>
        <w:rPr>
          <w:rFonts w:ascii="Times New Roman" w:hAnsi="Times New Roman" w:cs="Times New Roman"/>
          <w:b/>
          <w:sz w:val="24"/>
          <w:szCs w:val="24"/>
        </w:rPr>
      </w:pPr>
      <w:r w:rsidRPr="00E824C7">
        <w:rPr>
          <w:rFonts w:ascii="Times New Roman" w:hAnsi="Times New Roman" w:cs="Times New Roman"/>
          <w:b/>
          <w:sz w:val="24"/>
          <w:szCs w:val="24"/>
        </w:rPr>
        <w:t>GLASS-STEAGALL, IKKE EU-FASCISME</w:t>
      </w:r>
    </w:p>
    <w:p w:rsidR="0060248B" w:rsidRPr="00E824C7" w:rsidRDefault="0060248B" w:rsidP="0060248B">
      <w:pPr>
        <w:spacing w:after="0" w:line="240" w:lineRule="auto"/>
        <w:jc w:val="center"/>
        <w:rPr>
          <w:rFonts w:ascii="Times New Roman" w:hAnsi="Times New Roman" w:cs="Times New Roman"/>
          <w:b/>
          <w:sz w:val="24"/>
          <w:szCs w:val="24"/>
        </w:rPr>
      </w:pPr>
      <w:r w:rsidRPr="00E824C7">
        <w:rPr>
          <w:rFonts w:ascii="Times New Roman" w:hAnsi="Times New Roman" w:cs="Times New Roman"/>
          <w:b/>
          <w:sz w:val="24"/>
          <w:szCs w:val="24"/>
        </w:rPr>
        <w:t xml:space="preserve">Bankunionen vil tage dine penge </w:t>
      </w:r>
      <w:r w:rsidRPr="00E824C7">
        <w:rPr>
          <w:rFonts w:ascii="Times New Roman" w:hAnsi="Times New Roman" w:cs="Times New Roman"/>
          <w:b/>
          <w:i/>
          <w:sz w:val="24"/>
          <w:szCs w:val="24"/>
        </w:rPr>
        <w:t>og</w:t>
      </w:r>
      <w:r w:rsidRPr="00E824C7">
        <w:rPr>
          <w:rFonts w:ascii="Times New Roman" w:hAnsi="Times New Roman" w:cs="Times New Roman"/>
          <w:b/>
          <w:sz w:val="24"/>
          <w:szCs w:val="24"/>
        </w:rPr>
        <w:t xml:space="preserve"> dit liv!</w:t>
      </w:r>
    </w:p>
    <w:p w:rsidR="0060248B" w:rsidRPr="00E824C7" w:rsidRDefault="0060248B" w:rsidP="0060248B">
      <w:pPr>
        <w:spacing w:after="0" w:line="240" w:lineRule="auto"/>
        <w:jc w:val="center"/>
        <w:rPr>
          <w:rFonts w:ascii="Times New Roman" w:hAnsi="Times New Roman" w:cs="Times New Roman"/>
          <w:b/>
          <w:sz w:val="24"/>
          <w:szCs w:val="24"/>
        </w:rPr>
      </w:pPr>
      <w:r w:rsidRPr="00E824C7">
        <w:rPr>
          <w:rFonts w:ascii="Times New Roman" w:hAnsi="Times New Roman" w:cs="Times New Roman"/>
          <w:b/>
          <w:sz w:val="24"/>
          <w:szCs w:val="24"/>
        </w:rPr>
        <w:t>VI HAR LØSNINGEN PÅ</w:t>
      </w:r>
    </w:p>
    <w:p w:rsidR="0060248B" w:rsidRPr="00E824C7" w:rsidRDefault="0060248B" w:rsidP="0060248B">
      <w:pPr>
        <w:spacing w:after="0" w:line="240" w:lineRule="auto"/>
        <w:jc w:val="center"/>
        <w:rPr>
          <w:rFonts w:ascii="Times New Roman" w:hAnsi="Times New Roman" w:cs="Times New Roman"/>
          <w:b/>
          <w:sz w:val="24"/>
          <w:szCs w:val="24"/>
        </w:rPr>
      </w:pPr>
      <w:r w:rsidRPr="00E824C7">
        <w:rPr>
          <w:rFonts w:ascii="Times New Roman" w:hAnsi="Times New Roman" w:cs="Times New Roman"/>
          <w:b/>
          <w:sz w:val="24"/>
          <w:szCs w:val="24"/>
        </w:rPr>
        <w:t>DEN ØKONOMISKE KRISE:</w:t>
      </w:r>
    </w:p>
    <w:p w:rsidR="0060248B" w:rsidRPr="00E824C7" w:rsidRDefault="0060248B" w:rsidP="0060248B">
      <w:pPr>
        <w:pStyle w:val="Listeafsnit"/>
        <w:numPr>
          <w:ilvl w:val="0"/>
          <w:numId w:val="1"/>
        </w:numPr>
        <w:spacing w:after="0" w:line="240" w:lineRule="auto"/>
        <w:rPr>
          <w:rFonts w:ascii="Times New Roman" w:hAnsi="Times New Roman" w:cs="Times New Roman"/>
          <w:sz w:val="24"/>
          <w:szCs w:val="24"/>
        </w:rPr>
      </w:pPr>
      <w:r w:rsidRPr="00E824C7">
        <w:rPr>
          <w:rFonts w:ascii="Times New Roman" w:hAnsi="Times New Roman" w:cs="Times New Roman"/>
          <w:b/>
          <w:sz w:val="24"/>
          <w:szCs w:val="24"/>
        </w:rPr>
        <w:t>Glass/Steagall bankopdeling: S</w:t>
      </w:r>
      <w:r w:rsidRPr="00E824C7">
        <w:rPr>
          <w:rFonts w:ascii="Times New Roman" w:hAnsi="Times New Roman" w:cs="Times New Roman"/>
          <w:sz w:val="24"/>
          <w:szCs w:val="24"/>
        </w:rPr>
        <w:t>katteydere og bankkunder skal ikke betale for bankers spillegæld</w:t>
      </w:r>
    </w:p>
    <w:p w:rsidR="0060248B" w:rsidRPr="00E824C7" w:rsidRDefault="0060248B" w:rsidP="0060248B">
      <w:pPr>
        <w:pStyle w:val="Listeafsnit"/>
        <w:numPr>
          <w:ilvl w:val="0"/>
          <w:numId w:val="1"/>
        </w:numPr>
        <w:spacing w:after="0" w:line="240" w:lineRule="auto"/>
        <w:rPr>
          <w:rFonts w:ascii="Times New Roman" w:hAnsi="Times New Roman" w:cs="Times New Roman"/>
          <w:sz w:val="24"/>
          <w:szCs w:val="24"/>
        </w:rPr>
      </w:pPr>
      <w:r w:rsidRPr="00E824C7">
        <w:rPr>
          <w:rFonts w:ascii="Times New Roman" w:hAnsi="Times New Roman" w:cs="Times New Roman"/>
          <w:b/>
          <w:sz w:val="24"/>
          <w:szCs w:val="24"/>
        </w:rPr>
        <w:t>Nyt kreditsystem:</w:t>
      </w:r>
      <w:r w:rsidRPr="00E824C7">
        <w:rPr>
          <w:rFonts w:ascii="Times New Roman" w:hAnsi="Times New Roman" w:cs="Times New Roman"/>
          <w:sz w:val="24"/>
          <w:szCs w:val="24"/>
        </w:rPr>
        <w:t xml:space="preserve"> Statskreditter til produ</w:t>
      </w:r>
      <w:r w:rsidRPr="00E824C7">
        <w:rPr>
          <w:rFonts w:ascii="Times New Roman" w:hAnsi="Times New Roman" w:cs="Times New Roman"/>
          <w:sz w:val="24"/>
          <w:szCs w:val="24"/>
        </w:rPr>
        <w:t>k</w:t>
      </w:r>
      <w:r w:rsidRPr="00E824C7">
        <w:rPr>
          <w:rFonts w:ascii="Times New Roman" w:hAnsi="Times New Roman" w:cs="Times New Roman"/>
          <w:sz w:val="24"/>
          <w:szCs w:val="24"/>
        </w:rPr>
        <w:t>tive investeringer og økon</w:t>
      </w:r>
      <w:r w:rsidRPr="00E824C7">
        <w:rPr>
          <w:rFonts w:ascii="Times New Roman" w:hAnsi="Times New Roman" w:cs="Times New Roman"/>
          <w:sz w:val="24"/>
          <w:szCs w:val="24"/>
        </w:rPr>
        <w:t>o</w:t>
      </w:r>
      <w:r w:rsidRPr="00E824C7">
        <w:rPr>
          <w:rFonts w:ascii="Times New Roman" w:hAnsi="Times New Roman" w:cs="Times New Roman"/>
          <w:sz w:val="24"/>
          <w:szCs w:val="24"/>
        </w:rPr>
        <w:t>misk opbygning</w:t>
      </w:r>
    </w:p>
    <w:p w:rsidR="0060248B" w:rsidRPr="00E824C7" w:rsidRDefault="0060248B" w:rsidP="0060248B">
      <w:pPr>
        <w:pStyle w:val="Listeafsnit"/>
        <w:numPr>
          <w:ilvl w:val="0"/>
          <w:numId w:val="1"/>
        </w:numPr>
        <w:spacing w:after="0" w:line="240" w:lineRule="auto"/>
        <w:jc w:val="both"/>
        <w:rPr>
          <w:rFonts w:ascii="Times New Roman" w:hAnsi="Times New Roman" w:cs="Times New Roman"/>
          <w:b/>
          <w:sz w:val="24"/>
          <w:szCs w:val="24"/>
        </w:rPr>
      </w:pPr>
      <w:r w:rsidRPr="00E824C7">
        <w:rPr>
          <w:rFonts w:ascii="Times New Roman" w:hAnsi="Times New Roman" w:cs="Times New Roman"/>
          <w:b/>
          <w:sz w:val="24"/>
          <w:szCs w:val="24"/>
        </w:rPr>
        <w:t>Infrastruktur – Fusionsøkonomi:</w:t>
      </w:r>
      <w:r w:rsidRPr="00E824C7">
        <w:rPr>
          <w:rFonts w:ascii="Times New Roman" w:hAnsi="Times New Roman" w:cs="Times New Roman"/>
          <w:sz w:val="24"/>
          <w:szCs w:val="24"/>
        </w:rPr>
        <w:t xml:space="preserve"> Tran</w:t>
      </w:r>
      <w:r w:rsidRPr="00E824C7">
        <w:rPr>
          <w:rFonts w:ascii="Times New Roman" w:hAnsi="Times New Roman" w:cs="Times New Roman"/>
          <w:sz w:val="24"/>
          <w:szCs w:val="24"/>
        </w:rPr>
        <w:t>s</w:t>
      </w:r>
      <w:r w:rsidRPr="00E824C7">
        <w:rPr>
          <w:rFonts w:ascii="Times New Roman" w:hAnsi="Times New Roman" w:cs="Times New Roman"/>
          <w:sz w:val="24"/>
          <w:szCs w:val="24"/>
        </w:rPr>
        <w:t>formér økonomien med visionære projekter og fusionskraft</w:t>
      </w:r>
    </w:p>
    <w:p w:rsidR="0060248B" w:rsidRPr="00E824C7" w:rsidRDefault="0060248B" w:rsidP="0060248B">
      <w:pPr>
        <w:spacing w:after="0" w:line="240" w:lineRule="auto"/>
        <w:jc w:val="center"/>
        <w:rPr>
          <w:rFonts w:ascii="Times New Roman" w:hAnsi="Times New Roman" w:cs="Times New Roman"/>
          <w:b/>
          <w:sz w:val="24"/>
          <w:szCs w:val="24"/>
        </w:rPr>
      </w:pPr>
      <w:r w:rsidRPr="00E824C7">
        <w:rPr>
          <w:rFonts w:ascii="Times New Roman" w:hAnsi="Times New Roman" w:cs="Times New Roman"/>
          <w:b/>
          <w:sz w:val="24"/>
          <w:szCs w:val="24"/>
        </w:rPr>
        <w:t>Få hele Schiller Instituttets udførlige</w:t>
      </w:r>
    </w:p>
    <w:p w:rsidR="0060248B" w:rsidRPr="00E824C7" w:rsidRDefault="0060248B" w:rsidP="0060248B">
      <w:pPr>
        <w:spacing w:after="0" w:line="240" w:lineRule="auto"/>
        <w:jc w:val="center"/>
        <w:rPr>
          <w:rFonts w:ascii="Times New Roman" w:hAnsi="Times New Roman" w:cs="Times New Roman"/>
          <w:b/>
          <w:sz w:val="24"/>
          <w:szCs w:val="24"/>
        </w:rPr>
      </w:pPr>
      <w:r w:rsidRPr="00E824C7">
        <w:rPr>
          <w:rFonts w:ascii="Times New Roman" w:hAnsi="Times New Roman" w:cs="Times New Roman"/>
          <w:b/>
          <w:sz w:val="24"/>
          <w:szCs w:val="24"/>
        </w:rPr>
        <w:t>trepunktsprogram for en økonomisk</w:t>
      </w:r>
    </w:p>
    <w:p w:rsidR="0060248B" w:rsidRPr="00E824C7" w:rsidRDefault="0060248B" w:rsidP="0060248B">
      <w:pPr>
        <w:spacing w:after="0" w:line="240" w:lineRule="auto"/>
        <w:jc w:val="center"/>
        <w:rPr>
          <w:rFonts w:ascii="Times New Roman" w:hAnsi="Times New Roman" w:cs="Times New Roman"/>
          <w:b/>
          <w:sz w:val="24"/>
          <w:szCs w:val="24"/>
        </w:rPr>
      </w:pPr>
      <w:r w:rsidRPr="00E824C7">
        <w:rPr>
          <w:rFonts w:ascii="Times New Roman" w:hAnsi="Times New Roman" w:cs="Times New Roman"/>
          <w:b/>
          <w:sz w:val="24"/>
          <w:szCs w:val="24"/>
        </w:rPr>
        <w:t xml:space="preserve">genrejsning i Danmark: </w:t>
      </w:r>
    </w:p>
    <w:p w:rsidR="0060248B" w:rsidRPr="00E824C7" w:rsidRDefault="0060248B" w:rsidP="0060248B">
      <w:pPr>
        <w:spacing w:after="0" w:line="240" w:lineRule="auto"/>
        <w:jc w:val="center"/>
        <w:rPr>
          <w:rFonts w:ascii="Times New Roman" w:hAnsi="Times New Roman" w:cs="Times New Roman"/>
          <w:b/>
          <w:sz w:val="24"/>
          <w:szCs w:val="24"/>
        </w:rPr>
      </w:pPr>
      <w:hyperlink r:id="rId8" w:history="1">
        <w:r w:rsidRPr="00E824C7">
          <w:rPr>
            <w:rStyle w:val="Hyperlink"/>
            <w:sz w:val="24"/>
            <w:szCs w:val="24"/>
          </w:rPr>
          <w:t>http://schillerinstitut.dk/drupal/system/files/KA16.pdf</w:t>
        </w:r>
      </w:hyperlink>
    </w:p>
    <w:p w:rsidR="00BF3E14" w:rsidRDefault="00BF3E14" w:rsidP="0060248B">
      <w:pPr>
        <w:spacing w:after="0" w:line="240" w:lineRule="auto"/>
        <w:jc w:val="center"/>
        <w:rPr>
          <w:rFonts w:ascii="Times New Roman" w:hAnsi="Times New Roman" w:cs="Times New Roman"/>
          <w:b/>
          <w:sz w:val="24"/>
          <w:szCs w:val="24"/>
        </w:rPr>
      </w:pPr>
    </w:p>
    <w:p w:rsidR="0060248B" w:rsidRPr="006C35C4" w:rsidRDefault="0060248B" w:rsidP="0060248B">
      <w:pPr>
        <w:spacing w:after="0" w:line="240" w:lineRule="auto"/>
        <w:jc w:val="center"/>
        <w:rPr>
          <w:rFonts w:ascii="Times New Roman" w:hAnsi="Times New Roman" w:cs="Times New Roman"/>
          <w:b/>
          <w:sz w:val="24"/>
          <w:szCs w:val="24"/>
        </w:rPr>
      </w:pPr>
      <w:r w:rsidRPr="006C35C4">
        <w:rPr>
          <w:rFonts w:ascii="Times New Roman" w:hAnsi="Times New Roman" w:cs="Times New Roman"/>
          <w:b/>
          <w:sz w:val="24"/>
          <w:szCs w:val="24"/>
        </w:rPr>
        <w:t>KOM TIL POLITISK</w:t>
      </w:r>
    </w:p>
    <w:p w:rsidR="0060248B" w:rsidRPr="006C35C4" w:rsidRDefault="0060248B" w:rsidP="0060248B">
      <w:pPr>
        <w:spacing w:after="0" w:line="240" w:lineRule="auto"/>
        <w:jc w:val="center"/>
        <w:rPr>
          <w:rFonts w:ascii="Times New Roman" w:hAnsi="Times New Roman" w:cs="Times New Roman"/>
          <w:b/>
          <w:sz w:val="24"/>
          <w:szCs w:val="24"/>
        </w:rPr>
      </w:pPr>
      <w:r w:rsidRPr="006C35C4">
        <w:rPr>
          <w:rFonts w:ascii="Times New Roman" w:hAnsi="Times New Roman" w:cs="Times New Roman"/>
          <w:b/>
          <w:sz w:val="24"/>
          <w:szCs w:val="24"/>
        </w:rPr>
        <w:t>ORIENTERINGSMØDE:</w:t>
      </w:r>
    </w:p>
    <w:p w:rsidR="0060248B" w:rsidRPr="006C35C4" w:rsidRDefault="0060248B" w:rsidP="0060248B">
      <w:pPr>
        <w:spacing w:after="0" w:line="240" w:lineRule="auto"/>
        <w:jc w:val="center"/>
        <w:rPr>
          <w:rFonts w:ascii="Times New Roman" w:hAnsi="Times New Roman" w:cs="Times New Roman"/>
          <w:b/>
          <w:sz w:val="36"/>
          <w:szCs w:val="36"/>
          <w:u w:val="single"/>
        </w:rPr>
      </w:pPr>
      <w:r w:rsidRPr="006C35C4">
        <w:rPr>
          <w:rFonts w:ascii="Times New Roman" w:hAnsi="Times New Roman" w:cs="Times New Roman"/>
          <w:b/>
          <w:sz w:val="36"/>
          <w:szCs w:val="36"/>
          <w:u w:val="single"/>
        </w:rPr>
        <w:t>Torsdag 13. februar kl. 19.00</w:t>
      </w:r>
    </w:p>
    <w:p w:rsidR="0060248B" w:rsidRPr="00E824C7" w:rsidRDefault="0060248B" w:rsidP="0060248B">
      <w:pPr>
        <w:spacing w:after="0" w:line="240" w:lineRule="auto"/>
        <w:jc w:val="center"/>
        <w:rPr>
          <w:rFonts w:ascii="Times New Roman" w:hAnsi="Times New Roman" w:cs="Times New Roman"/>
          <w:b/>
          <w:sz w:val="24"/>
          <w:szCs w:val="24"/>
        </w:rPr>
      </w:pPr>
      <w:r w:rsidRPr="00E824C7">
        <w:rPr>
          <w:rFonts w:ascii="Times New Roman" w:hAnsi="Times New Roman" w:cs="Times New Roman"/>
          <w:b/>
          <w:sz w:val="24"/>
          <w:szCs w:val="24"/>
        </w:rPr>
        <w:t>Schiller Instituttets kontor</w:t>
      </w:r>
    </w:p>
    <w:p w:rsidR="0060248B" w:rsidRPr="00E824C7" w:rsidRDefault="0060248B" w:rsidP="0060248B">
      <w:pPr>
        <w:spacing w:after="0" w:line="240" w:lineRule="auto"/>
        <w:jc w:val="center"/>
        <w:rPr>
          <w:rFonts w:ascii="Times New Roman" w:hAnsi="Times New Roman" w:cs="Times New Roman"/>
          <w:b/>
          <w:sz w:val="24"/>
          <w:szCs w:val="24"/>
        </w:rPr>
      </w:pPr>
      <w:r w:rsidRPr="00E824C7">
        <w:rPr>
          <w:rFonts w:ascii="Times New Roman" w:hAnsi="Times New Roman" w:cs="Times New Roman"/>
          <w:b/>
          <w:sz w:val="24"/>
          <w:szCs w:val="24"/>
        </w:rPr>
        <w:t>Sankt Knuds Vej 11, kld. tv.</w:t>
      </w:r>
    </w:p>
    <w:p w:rsidR="0060248B" w:rsidRPr="00E824C7" w:rsidRDefault="0060248B" w:rsidP="0060248B">
      <w:pPr>
        <w:spacing w:after="0" w:line="240" w:lineRule="auto"/>
        <w:jc w:val="center"/>
        <w:rPr>
          <w:rFonts w:ascii="Times New Roman" w:hAnsi="Times New Roman" w:cs="Times New Roman"/>
          <w:b/>
          <w:sz w:val="24"/>
          <w:szCs w:val="24"/>
        </w:rPr>
      </w:pPr>
      <w:r w:rsidRPr="00E824C7">
        <w:rPr>
          <w:rFonts w:ascii="Times New Roman" w:hAnsi="Times New Roman" w:cs="Times New Roman"/>
          <w:b/>
          <w:sz w:val="24"/>
          <w:szCs w:val="24"/>
        </w:rPr>
        <w:t>1903 Frederiksberg C.</w:t>
      </w:r>
    </w:p>
    <w:p w:rsidR="0060248B" w:rsidRPr="00E824C7" w:rsidRDefault="0060248B" w:rsidP="0060248B">
      <w:pPr>
        <w:pStyle w:val="Default"/>
        <w:jc w:val="center"/>
      </w:pPr>
      <w:r w:rsidRPr="00E824C7">
        <w:rPr>
          <w:b/>
        </w:rPr>
        <w:t xml:space="preserve">Tlf.: 35 43 00 33; </w:t>
      </w:r>
      <w:r w:rsidRPr="00E824C7">
        <w:rPr>
          <w:b/>
          <w:bCs/>
        </w:rPr>
        <w:t>mobil: 51 21 72 06</w:t>
      </w:r>
    </w:p>
    <w:p w:rsidR="0060248B" w:rsidRPr="00E824C7" w:rsidRDefault="0060248B" w:rsidP="0060248B">
      <w:pPr>
        <w:pStyle w:val="Default"/>
        <w:jc w:val="center"/>
        <w:rPr>
          <w:b/>
        </w:rPr>
      </w:pPr>
      <w:r w:rsidRPr="00E824C7">
        <w:rPr>
          <w:b/>
          <w:bCs/>
        </w:rPr>
        <w:t xml:space="preserve">Eller vær med via Google </w:t>
      </w:r>
      <w:proofErr w:type="spellStart"/>
      <w:r w:rsidRPr="00E824C7">
        <w:rPr>
          <w:b/>
          <w:bCs/>
        </w:rPr>
        <w:t>Hangouts</w:t>
      </w:r>
      <w:proofErr w:type="spellEnd"/>
      <w:r w:rsidRPr="00E824C7">
        <w:rPr>
          <w:b/>
        </w:rPr>
        <w:t xml:space="preserve"> </w:t>
      </w:r>
    </w:p>
    <w:p w:rsidR="0060248B" w:rsidRPr="00E824C7" w:rsidRDefault="0060248B" w:rsidP="0060248B">
      <w:pPr>
        <w:pStyle w:val="Default"/>
        <w:jc w:val="center"/>
        <w:rPr>
          <w:b/>
        </w:rPr>
      </w:pPr>
      <w:r w:rsidRPr="00E824C7">
        <w:rPr>
          <w:b/>
        </w:rPr>
        <w:t xml:space="preserve">Kontakt Aarhus: </w:t>
      </w:r>
    </w:p>
    <w:p w:rsidR="0060248B" w:rsidRPr="00E824C7" w:rsidRDefault="0060248B" w:rsidP="0060248B">
      <w:pPr>
        <w:pStyle w:val="Default"/>
        <w:jc w:val="center"/>
      </w:pPr>
      <w:r w:rsidRPr="00E824C7">
        <w:rPr>
          <w:b/>
          <w:bCs/>
        </w:rPr>
        <w:t>Janus Kramer: tlf. 28 51 87 50</w:t>
      </w:r>
    </w:p>
    <w:p w:rsidR="0060248B" w:rsidRPr="00E824C7" w:rsidRDefault="0060248B" w:rsidP="0060248B">
      <w:pPr>
        <w:pStyle w:val="Default"/>
        <w:jc w:val="center"/>
        <w:rPr>
          <w:b/>
          <w:bCs/>
        </w:rPr>
      </w:pPr>
      <w:r w:rsidRPr="00E824C7">
        <w:rPr>
          <w:b/>
          <w:bCs/>
        </w:rPr>
        <w:t xml:space="preserve">  Hans Schultz: tlf. 60 16 40 96</w:t>
      </w:r>
    </w:p>
    <w:p w:rsidR="0060248B" w:rsidRPr="006C35C4" w:rsidRDefault="0060248B" w:rsidP="0060248B">
      <w:pPr>
        <w:pStyle w:val="Default"/>
        <w:jc w:val="center"/>
        <w:rPr>
          <w:b/>
        </w:rPr>
      </w:pPr>
      <w:r w:rsidRPr="006C35C4">
        <w:rPr>
          <w:b/>
        </w:rPr>
        <w:t>Tag Ansvar! Vær en Nationsbygger!</w:t>
      </w:r>
    </w:p>
    <w:p w:rsidR="0060248B" w:rsidRPr="00E824C7" w:rsidRDefault="0060248B" w:rsidP="0060248B">
      <w:pPr>
        <w:jc w:val="both"/>
        <w:rPr>
          <w:rFonts w:ascii="Times New Roman" w:hAnsi="Times New Roman" w:cs="Times New Roman"/>
          <w:sz w:val="24"/>
          <w:szCs w:val="24"/>
        </w:rPr>
      </w:pPr>
    </w:p>
    <w:sectPr w:rsidR="0060248B" w:rsidRPr="00E824C7" w:rsidSect="00E824C7">
      <w:headerReference w:type="first" r:id="rId9"/>
      <w:footerReference w:type="first" r:id="rId10"/>
      <w:pgSz w:w="11906" w:h="16838"/>
      <w:pgMar w:top="720" w:right="720" w:bottom="720" w:left="720" w:header="283" w:footer="57" w:gutter="0"/>
      <w:cols w:num="2" w:space="284"/>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F95" w:rsidRDefault="000F7F95" w:rsidP="00D658D0">
      <w:pPr>
        <w:spacing w:after="0" w:line="240" w:lineRule="auto"/>
      </w:pPr>
      <w:r>
        <w:separator/>
      </w:r>
    </w:p>
  </w:endnote>
  <w:endnote w:type="continuationSeparator" w:id="0">
    <w:p w:rsidR="000F7F95" w:rsidRDefault="000F7F95" w:rsidP="00D65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179" w:rsidRDefault="00935179" w:rsidP="00D658D0">
    <w:pPr>
      <w:pStyle w:val="Sidefod"/>
      <w:pBdr>
        <w:bottom w:val="single" w:sz="12" w:space="1" w:color="auto"/>
      </w:pBdr>
      <w:rPr>
        <w:rFonts w:ascii="Times New Roman" w:hAnsi="Times New Roman" w:cs="Times New Roman"/>
        <w:b/>
        <w:sz w:val="20"/>
        <w:szCs w:val="20"/>
        <w:highlight w:val="lightGray"/>
      </w:rPr>
    </w:pPr>
  </w:p>
  <w:p w:rsidR="00935179" w:rsidRPr="001F16FA" w:rsidRDefault="00935179" w:rsidP="00D658D0">
    <w:pPr>
      <w:pStyle w:val="Sidefod"/>
      <w:rPr>
        <w:rFonts w:ascii="Times New Roman" w:hAnsi="Times New Roman" w:cs="Times New Roman"/>
        <w:b/>
        <w:sz w:val="20"/>
        <w:szCs w:val="20"/>
        <w:highlight w:val="lightGray"/>
      </w:rPr>
    </w:pPr>
    <w:r w:rsidRPr="001F16FA">
      <w:rPr>
        <w:rFonts w:ascii="Times New Roman" w:hAnsi="Times New Roman" w:cs="Times New Roman"/>
        <w:b/>
        <w:sz w:val="20"/>
        <w:szCs w:val="20"/>
        <w:highlight w:val="lightGray"/>
      </w:rPr>
      <w:t>Redaktion: Tom Gillesberg (</w:t>
    </w:r>
    <w:proofErr w:type="spellStart"/>
    <w:r w:rsidRPr="001F16FA">
      <w:rPr>
        <w:rFonts w:ascii="Times New Roman" w:hAnsi="Times New Roman" w:cs="Times New Roman"/>
        <w:b/>
        <w:sz w:val="20"/>
        <w:szCs w:val="20"/>
        <w:highlight w:val="lightGray"/>
      </w:rPr>
      <w:t>ansv</w:t>
    </w:r>
    <w:proofErr w:type="spellEnd"/>
    <w:r w:rsidRPr="001F16FA">
      <w:rPr>
        <w:rFonts w:ascii="Times New Roman" w:hAnsi="Times New Roman" w:cs="Times New Roman"/>
        <w:b/>
        <w:sz w:val="20"/>
        <w:szCs w:val="20"/>
        <w:highlight w:val="lightGray"/>
      </w:rPr>
      <w:t xml:space="preserve">.); Michelle Rasmussen; Anne Stjernstrøm </w:t>
    </w:r>
    <w:r>
      <w:rPr>
        <w:rFonts w:ascii="Times New Roman" w:hAnsi="Times New Roman" w:cs="Times New Roman"/>
        <w:b/>
        <w:sz w:val="20"/>
        <w:szCs w:val="20"/>
        <w:highlight w:val="lightGray"/>
      </w:rPr>
      <w:t xml:space="preserve">* </w:t>
    </w:r>
    <w:r w:rsidRPr="001F16FA">
      <w:rPr>
        <w:rFonts w:ascii="Times New Roman" w:hAnsi="Times New Roman" w:cs="Times New Roman"/>
        <w:b/>
        <w:sz w:val="20"/>
        <w:szCs w:val="20"/>
        <w:highlight w:val="lightGray"/>
      </w:rPr>
      <w:t xml:space="preserve">KONTAKT OS: Skt. </w:t>
    </w:r>
    <w:proofErr w:type="spellStart"/>
    <w:r w:rsidRPr="001F16FA">
      <w:rPr>
        <w:rFonts w:ascii="Times New Roman" w:hAnsi="Times New Roman" w:cs="Times New Roman"/>
        <w:b/>
        <w:sz w:val="20"/>
        <w:szCs w:val="20"/>
        <w:highlight w:val="lightGray"/>
      </w:rPr>
      <w:t>Knudsvej</w:t>
    </w:r>
    <w:proofErr w:type="spellEnd"/>
    <w:r w:rsidRPr="001F16FA">
      <w:rPr>
        <w:rFonts w:ascii="Times New Roman" w:hAnsi="Times New Roman" w:cs="Times New Roman"/>
        <w:b/>
        <w:sz w:val="20"/>
        <w:szCs w:val="20"/>
        <w:highlight w:val="lightGray"/>
      </w:rPr>
      <w:t xml:space="preserve"> 11, kld. tv., 190</w:t>
    </w:r>
    <w:r>
      <w:rPr>
        <w:rFonts w:ascii="Times New Roman" w:hAnsi="Times New Roman" w:cs="Times New Roman"/>
        <w:b/>
        <w:sz w:val="20"/>
        <w:szCs w:val="20"/>
        <w:highlight w:val="lightGray"/>
      </w:rPr>
      <w:t>3</w:t>
    </w:r>
    <w:r w:rsidRPr="001F16FA">
      <w:rPr>
        <w:rFonts w:ascii="Times New Roman" w:hAnsi="Times New Roman" w:cs="Times New Roman"/>
        <w:b/>
        <w:sz w:val="20"/>
        <w:szCs w:val="20"/>
        <w:highlight w:val="lightGray"/>
      </w:rPr>
      <w:t xml:space="preserve"> Frederiksberg C, tlf.: 35 43 00 33 * </w:t>
    </w:r>
    <w:hyperlink r:id="rId1" w:history="1">
      <w:r w:rsidRPr="001F16FA">
        <w:rPr>
          <w:rStyle w:val="Hyperlink"/>
          <w:rFonts w:ascii="Times New Roman" w:hAnsi="Times New Roman" w:cs="Times New Roman"/>
          <w:b/>
          <w:sz w:val="20"/>
          <w:szCs w:val="20"/>
          <w:highlight w:val="lightGray"/>
        </w:rPr>
        <w:t>si@schillerinstitut.dk</w:t>
      </w:r>
    </w:hyperlink>
    <w:r w:rsidRPr="001F16FA">
      <w:rPr>
        <w:rFonts w:ascii="Times New Roman" w:hAnsi="Times New Roman" w:cs="Times New Roman"/>
        <w:b/>
        <w:sz w:val="20"/>
        <w:szCs w:val="20"/>
        <w:highlight w:val="lightGray"/>
      </w:rPr>
      <w:t xml:space="preserve"> * </w:t>
    </w:r>
    <w:hyperlink r:id="rId2" w:history="1">
      <w:r w:rsidRPr="001F16FA">
        <w:rPr>
          <w:rStyle w:val="Hyperlink"/>
          <w:rFonts w:ascii="Times New Roman" w:hAnsi="Times New Roman" w:cs="Times New Roman"/>
          <w:b/>
          <w:sz w:val="20"/>
          <w:szCs w:val="20"/>
          <w:highlight w:val="lightGray"/>
        </w:rPr>
        <w:t>www.schillerinstitut.dk</w:t>
      </w:r>
    </w:hyperlink>
    <w:r w:rsidRPr="001F16FA">
      <w:rPr>
        <w:rFonts w:ascii="Times New Roman" w:hAnsi="Times New Roman" w:cs="Times New Roman"/>
        <w:b/>
        <w:sz w:val="20"/>
        <w:szCs w:val="20"/>
        <w:highlight w:val="lightGray"/>
      </w:rPr>
      <w:t xml:space="preserve"> *</w:t>
    </w:r>
    <w:r>
      <w:rPr>
        <w:rFonts w:ascii="Times New Roman" w:hAnsi="Times New Roman" w:cs="Times New Roman"/>
        <w:b/>
        <w:sz w:val="20"/>
        <w:szCs w:val="20"/>
        <w:highlight w:val="lightGray"/>
      </w:rPr>
      <w:t>Eget tryk</w:t>
    </w:r>
    <w:r w:rsidRPr="001F16FA">
      <w:rPr>
        <w:rFonts w:ascii="Times New Roman" w:hAnsi="Times New Roman" w:cs="Times New Roman"/>
        <w:b/>
        <w:sz w:val="20"/>
        <w:szCs w:val="20"/>
        <w:highlight w:val="lightGray"/>
      </w:rPr>
      <w:t xml:space="preserve"> </w:t>
    </w:r>
  </w:p>
  <w:p w:rsidR="00935179" w:rsidRDefault="00935179" w:rsidP="00D658D0">
    <w:pPr>
      <w:pStyle w:val="Sidefod"/>
      <w:pBdr>
        <w:bottom w:val="single" w:sz="12" w:space="1" w:color="auto"/>
      </w:pBdr>
      <w:rPr>
        <w:rFonts w:ascii="Times New Roman" w:hAnsi="Times New Roman" w:cs="Times New Roman"/>
        <w:b/>
        <w:sz w:val="20"/>
        <w:szCs w:val="20"/>
      </w:rPr>
    </w:pPr>
    <w:r w:rsidRPr="001F16FA">
      <w:rPr>
        <w:rFonts w:ascii="Times New Roman" w:hAnsi="Times New Roman" w:cs="Times New Roman"/>
        <w:b/>
        <w:sz w:val="20"/>
        <w:szCs w:val="20"/>
        <w:highlight w:val="lightGray"/>
      </w:rPr>
      <w:t xml:space="preserve">Medlemskab: 1 år: 500 kr., 6 mdr.: 275 kr., 3 mdr. Intro: 100 kr. </w:t>
    </w:r>
    <w:r>
      <w:rPr>
        <w:rFonts w:ascii="Times New Roman" w:hAnsi="Times New Roman" w:cs="Times New Roman"/>
        <w:b/>
        <w:sz w:val="20"/>
        <w:szCs w:val="20"/>
        <w:highlight w:val="lightGray"/>
      </w:rPr>
      <w:t xml:space="preserve">* </w:t>
    </w:r>
    <w:r w:rsidRPr="001F16FA">
      <w:rPr>
        <w:rFonts w:ascii="Times New Roman" w:hAnsi="Times New Roman" w:cs="Times New Roman"/>
        <w:b/>
        <w:sz w:val="20"/>
        <w:szCs w:val="20"/>
        <w:highlight w:val="lightGray"/>
      </w:rPr>
      <w:t>Giro: 564-8408, Homebanking: 1551-5648408</w:t>
    </w:r>
  </w:p>
  <w:p w:rsidR="00935179" w:rsidRPr="00D43FDE" w:rsidRDefault="00935179" w:rsidP="00D658D0">
    <w:pPr>
      <w:pStyle w:val="Sidefod"/>
      <w:rPr>
        <w:rFonts w:ascii="Times New Roman" w:hAnsi="Times New Roman" w:cs="Times New Roman"/>
        <w:b/>
        <w:sz w:val="20"/>
        <w:szCs w:val="20"/>
      </w:rPr>
    </w:pPr>
    <w:r>
      <w:rPr>
        <w:rFonts w:ascii="Times New Roman" w:hAnsi="Times New Roman" w:cs="Times New Roman"/>
        <w:b/>
        <w:sz w:val="20"/>
        <w:szCs w:val="20"/>
      </w:rPr>
      <w:t xml:space="preserve"> </w:t>
    </w:r>
  </w:p>
  <w:p w:rsidR="00935179" w:rsidRPr="00D658D0" w:rsidRDefault="00935179" w:rsidP="00D658D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F95" w:rsidRDefault="000F7F95" w:rsidP="00D658D0">
      <w:pPr>
        <w:spacing w:after="0" w:line="240" w:lineRule="auto"/>
      </w:pPr>
      <w:r>
        <w:separator/>
      </w:r>
    </w:p>
  </w:footnote>
  <w:footnote w:type="continuationSeparator" w:id="0">
    <w:p w:rsidR="000F7F95" w:rsidRDefault="000F7F95" w:rsidP="00D658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179" w:rsidRPr="00C032AF" w:rsidRDefault="00935179" w:rsidP="00D658D0">
    <w:pPr>
      <w:spacing w:after="0" w:line="240" w:lineRule="auto"/>
      <w:jc w:val="center"/>
      <w:rPr>
        <w:rFonts w:ascii="Times New Roman" w:hAnsi="Times New Roman" w:cs="Times New Roman"/>
        <w:b/>
        <w:sz w:val="72"/>
        <w:szCs w:val="72"/>
      </w:rPr>
    </w:pPr>
    <w:r w:rsidRPr="00C032AF">
      <w:rPr>
        <w:rFonts w:ascii="Times New Roman" w:hAnsi="Times New Roman" w:cs="Times New Roman"/>
        <w:b/>
        <w:sz w:val="72"/>
        <w:szCs w:val="72"/>
      </w:rPr>
      <w:t>SCHILLER INSTITUTTET</w:t>
    </w:r>
  </w:p>
  <w:p w:rsidR="00935179" w:rsidRPr="00C032AF" w:rsidRDefault="00935179" w:rsidP="00D658D0">
    <w:pPr>
      <w:spacing w:after="0" w:line="240" w:lineRule="auto"/>
      <w:jc w:val="center"/>
      <w:rPr>
        <w:rFonts w:ascii="Times New Roman" w:hAnsi="Times New Roman" w:cs="Times New Roman"/>
        <w:b/>
        <w:i/>
        <w:sz w:val="52"/>
        <w:szCs w:val="52"/>
      </w:rPr>
    </w:pPr>
    <w:r w:rsidRPr="00C032AF">
      <w:rPr>
        <w:rFonts w:ascii="Times New Roman" w:hAnsi="Times New Roman" w:cs="Times New Roman"/>
        <w:b/>
        <w:i/>
        <w:sz w:val="52"/>
        <w:szCs w:val="52"/>
      </w:rPr>
      <w:t>Fred gennem økonomisk udvikling</w:t>
    </w:r>
  </w:p>
  <w:p w:rsidR="00935179" w:rsidRPr="00C032AF" w:rsidRDefault="00935179" w:rsidP="00D658D0">
    <w:pPr>
      <w:pStyle w:val="Sidehoved"/>
      <w:pBdr>
        <w:bottom w:val="single" w:sz="12" w:space="1" w:color="auto"/>
      </w:pBdr>
      <w:jc w:val="center"/>
      <w:rPr>
        <w:rFonts w:ascii="Times New Roman" w:hAnsi="Times New Roman" w:cs="Times New Roman"/>
        <w:b/>
        <w:sz w:val="40"/>
        <w:szCs w:val="40"/>
      </w:rPr>
    </w:pPr>
    <w:r w:rsidRPr="00C032AF">
      <w:rPr>
        <w:rFonts w:ascii="Times New Roman" w:hAnsi="Times New Roman" w:cs="Times New Roman"/>
        <w:b/>
        <w:sz w:val="40"/>
        <w:szCs w:val="40"/>
      </w:rPr>
      <w:t xml:space="preserve">Ugeavis </w:t>
    </w:r>
    <w:r>
      <w:rPr>
        <w:rFonts w:ascii="Times New Roman" w:hAnsi="Times New Roman" w:cs="Times New Roman"/>
        <w:b/>
        <w:sz w:val="40"/>
        <w:szCs w:val="40"/>
      </w:rPr>
      <w:t xml:space="preserve">7 </w:t>
    </w:r>
    <w:r w:rsidRPr="00C032AF">
      <w:rPr>
        <w:rFonts w:ascii="Times New Roman" w:hAnsi="Times New Roman" w:cs="Times New Roman"/>
        <w:b/>
        <w:sz w:val="40"/>
        <w:szCs w:val="40"/>
      </w:rPr>
      <w:t>– 2014</w:t>
    </w:r>
  </w:p>
  <w:p w:rsidR="00935179" w:rsidRDefault="00935179">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3397C"/>
    <w:multiLevelType w:val="hybridMultilevel"/>
    <w:tmpl w:val="4E36F0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1304"/>
  <w:autoHyphenation/>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8D0"/>
    <w:rsid w:val="000F7F95"/>
    <w:rsid w:val="00243225"/>
    <w:rsid w:val="00286465"/>
    <w:rsid w:val="002F5787"/>
    <w:rsid w:val="00306185"/>
    <w:rsid w:val="003877C6"/>
    <w:rsid w:val="00435EAF"/>
    <w:rsid w:val="0060248B"/>
    <w:rsid w:val="006C35C4"/>
    <w:rsid w:val="00816638"/>
    <w:rsid w:val="00935179"/>
    <w:rsid w:val="00A74359"/>
    <w:rsid w:val="00B20C90"/>
    <w:rsid w:val="00BF3E14"/>
    <w:rsid w:val="00D658D0"/>
    <w:rsid w:val="00E1760E"/>
    <w:rsid w:val="00E824C7"/>
    <w:rsid w:val="00E93C4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8D0"/>
    <w:rPr>
      <w:rFonts w:ascii="Georgia" w:hAnsi="Georgia"/>
      <w:sz w:val="28"/>
    </w:rPr>
  </w:style>
  <w:style w:type="paragraph" w:styleId="Overskrift3">
    <w:name w:val="heading 3"/>
    <w:basedOn w:val="Normal"/>
    <w:link w:val="Overskrift3Tegn"/>
    <w:uiPriority w:val="9"/>
    <w:qFormat/>
    <w:rsid w:val="00B20C90"/>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658D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658D0"/>
    <w:rPr>
      <w:rFonts w:ascii="Georgia" w:hAnsi="Georgia"/>
      <w:sz w:val="28"/>
    </w:rPr>
  </w:style>
  <w:style w:type="paragraph" w:styleId="Sidefod">
    <w:name w:val="footer"/>
    <w:basedOn w:val="Normal"/>
    <w:link w:val="SidefodTegn"/>
    <w:uiPriority w:val="99"/>
    <w:unhideWhenUsed/>
    <w:rsid w:val="00D658D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658D0"/>
    <w:rPr>
      <w:rFonts w:ascii="Georgia" w:hAnsi="Georgia"/>
      <w:sz w:val="28"/>
    </w:rPr>
  </w:style>
  <w:style w:type="character" w:styleId="Hyperlink">
    <w:name w:val="Hyperlink"/>
    <w:basedOn w:val="Standardskrifttypeiafsnit"/>
    <w:uiPriority w:val="99"/>
    <w:unhideWhenUsed/>
    <w:rsid w:val="00D658D0"/>
    <w:rPr>
      <w:color w:val="0000FF"/>
      <w:u w:val="single"/>
    </w:rPr>
  </w:style>
  <w:style w:type="paragraph" w:styleId="Listeafsnit">
    <w:name w:val="List Paragraph"/>
    <w:basedOn w:val="Normal"/>
    <w:uiPriority w:val="34"/>
    <w:qFormat/>
    <w:rsid w:val="0060248B"/>
    <w:pPr>
      <w:ind w:left="720"/>
      <w:contextualSpacing/>
    </w:pPr>
  </w:style>
  <w:style w:type="paragraph" w:customStyle="1" w:styleId="Default">
    <w:name w:val="Default"/>
    <w:rsid w:val="0060248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verskrift3Tegn">
    <w:name w:val="Overskrift 3 Tegn"/>
    <w:basedOn w:val="Standardskrifttypeiafsnit"/>
    <w:link w:val="Overskrift3"/>
    <w:uiPriority w:val="9"/>
    <w:rsid w:val="00B20C90"/>
    <w:rPr>
      <w:rFonts w:ascii="Times New Roman" w:eastAsia="Times New Roman" w:hAnsi="Times New Roman" w:cs="Times New Roman"/>
      <w:b/>
      <w:bCs/>
      <w:sz w:val="27"/>
      <w:szCs w:val="27"/>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8D0"/>
    <w:rPr>
      <w:rFonts w:ascii="Georgia" w:hAnsi="Georgia"/>
      <w:sz w:val="28"/>
    </w:rPr>
  </w:style>
  <w:style w:type="paragraph" w:styleId="Overskrift3">
    <w:name w:val="heading 3"/>
    <w:basedOn w:val="Normal"/>
    <w:link w:val="Overskrift3Tegn"/>
    <w:uiPriority w:val="9"/>
    <w:qFormat/>
    <w:rsid w:val="00B20C90"/>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658D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658D0"/>
    <w:rPr>
      <w:rFonts w:ascii="Georgia" w:hAnsi="Georgia"/>
      <w:sz w:val="28"/>
    </w:rPr>
  </w:style>
  <w:style w:type="paragraph" w:styleId="Sidefod">
    <w:name w:val="footer"/>
    <w:basedOn w:val="Normal"/>
    <w:link w:val="SidefodTegn"/>
    <w:uiPriority w:val="99"/>
    <w:unhideWhenUsed/>
    <w:rsid w:val="00D658D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658D0"/>
    <w:rPr>
      <w:rFonts w:ascii="Georgia" w:hAnsi="Georgia"/>
      <w:sz w:val="28"/>
    </w:rPr>
  </w:style>
  <w:style w:type="character" w:styleId="Hyperlink">
    <w:name w:val="Hyperlink"/>
    <w:basedOn w:val="Standardskrifttypeiafsnit"/>
    <w:uiPriority w:val="99"/>
    <w:unhideWhenUsed/>
    <w:rsid w:val="00D658D0"/>
    <w:rPr>
      <w:color w:val="0000FF"/>
      <w:u w:val="single"/>
    </w:rPr>
  </w:style>
  <w:style w:type="paragraph" w:styleId="Listeafsnit">
    <w:name w:val="List Paragraph"/>
    <w:basedOn w:val="Normal"/>
    <w:uiPriority w:val="34"/>
    <w:qFormat/>
    <w:rsid w:val="0060248B"/>
    <w:pPr>
      <w:ind w:left="720"/>
      <w:contextualSpacing/>
    </w:pPr>
  </w:style>
  <w:style w:type="paragraph" w:customStyle="1" w:styleId="Default">
    <w:name w:val="Default"/>
    <w:rsid w:val="0060248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verskrift3Tegn">
    <w:name w:val="Overskrift 3 Tegn"/>
    <w:basedOn w:val="Standardskrifttypeiafsnit"/>
    <w:link w:val="Overskrift3"/>
    <w:uiPriority w:val="9"/>
    <w:rsid w:val="00B20C90"/>
    <w:rPr>
      <w:rFonts w:ascii="Times New Roman" w:eastAsia="Times New Roman" w:hAnsi="Times New Roman" w:cs="Times New Roman"/>
      <w:b/>
      <w:bCs/>
      <w:sz w:val="27"/>
      <w:szCs w:val="27"/>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0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lerinstitut.dk/drupal/system/files/KA16.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chillerinstitut.dk" TargetMode="External"/><Relationship Id="rId1" Type="http://schemas.openxmlformats.org/officeDocument/2006/relationships/hyperlink" Target="mailto:si@schillerinstitut.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2679</Words>
  <Characters>16347</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Gerty Nielsen</dc:creator>
  <cp:lastModifiedBy>Anne Gerty Nielsen</cp:lastModifiedBy>
  <cp:revision>7</cp:revision>
  <dcterms:created xsi:type="dcterms:W3CDTF">2014-02-10T17:52:00Z</dcterms:created>
  <dcterms:modified xsi:type="dcterms:W3CDTF">2014-02-10T19:52:00Z</dcterms:modified>
</cp:coreProperties>
</file>